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9E7" w:rsidRPr="001C69E7" w:rsidRDefault="001C69E7" w:rsidP="002C3C94">
      <w:pPr>
        <w:suppressAutoHyphens/>
        <w:overflowPunct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shd w:val="clear" w:color="auto" w:fill="AECF00"/>
          <w:lang w:eastAsia="ar-SA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AECF00"/>
          <w:lang w:eastAsia="ru-RU"/>
        </w:rPr>
        <w:drawing>
          <wp:anchor distT="0" distB="0" distL="114300" distR="114300" simplePos="0" relativeHeight="251658240" behindDoc="0" locked="0" layoutInCell="1" allowOverlap="1" wp14:anchorId="6926174C" wp14:editId="7558B166">
            <wp:simplePos x="0" y="0"/>
            <wp:positionH relativeFrom="column">
              <wp:posOffset>2625090</wp:posOffset>
            </wp:positionH>
            <wp:positionV relativeFrom="paragraph">
              <wp:posOffset>129540</wp:posOffset>
            </wp:positionV>
            <wp:extent cx="632460" cy="6858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2460" cy="685800"/>
                    </a:xfrm>
                    <a:prstGeom prst="rect">
                      <a:avLst/>
                    </a:prstGeom>
                    <a:blipFill dpi="0" rotWithShape="0">
                      <a:blip/>
                      <a:srcRect/>
                      <a:stretch>
                        <a:fillRect/>
                      </a:stretch>
                    </a:blipFill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C3C94">
        <w:rPr>
          <w:rFonts w:ascii="Times New Roman" w:eastAsia="Times New Roman" w:hAnsi="Times New Roman" w:cs="Times New Roman"/>
          <w:sz w:val="24"/>
          <w:szCs w:val="24"/>
          <w:shd w:val="clear" w:color="auto" w:fill="AECF00"/>
          <w:lang w:eastAsia="ar-SA"/>
        </w:rPr>
        <w:t xml:space="preserve"> </w:t>
      </w:r>
      <w:r w:rsidR="002C3C94">
        <w:rPr>
          <w:rFonts w:ascii="Times New Roman" w:eastAsia="Times New Roman" w:hAnsi="Times New Roman" w:cs="Times New Roman"/>
          <w:sz w:val="24"/>
          <w:szCs w:val="24"/>
          <w:shd w:val="clear" w:color="auto" w:fill="AECF00"/>
          <w:lang w:eastAsia="ar-SA"/>
        </w:rPr>
        <w:br w:type="textWrapping" w:clear="all"/>
      </w:r>
    </w:p>
    <w:p w:rsidR="001C69E7" w:rsidRPr="001C69E7" w:rsidRDefault="001C69E7" w:rsidP="001C69E7">
      <w:pPr>
        <w:suppressAutoHyphens/>
        <w:overflowPunct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8"/>
          <w:szCs w:val="48"/>
          <w:lang w:eastAsia="ar-SA"/>
        </w:rPr>
      </w:pPr>
      <w:r w:rsidRPr="001C69E7">
        <w:rPr>
          <w:rFonts w:ascii="Times New Roman" w:eastAsia="Times New Roman" w:hAnsi="Times New Roman" w:cs="Times New Roman"/>
          <w:b/>
          <w:sz w:val="48"/>
          <w:szCs w:val="48"/>
          <w:lang w:eastAsia="ar-SA"/>
        </w:rPr>
        <w:t>ДУМА ГОРОДА ПОКАЧИ</w:t>
      </w:r>
    </w:p>
    <w:p w:rsidR="001C69E7" w:rsidRPr="001C69E7" w:rsidRDefault="001C69E7" w:rsidP="001C69E7">
      <w:pPr>
        <w:suppressAutoHyphens/>
        <w:overflowPunct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1C69E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ХАНТЫ - МАНСИЙСКОГО АВТОНОМНОГО ОКРУГА – ЮГРЫ</w:t>
      </w:r>
    </w:p>
    <w:p w:rsidR="001C69E7" w:rsidRPr="001C69E7" w:rsidRDefault="001C69E7" w:rsidP="001C69E7">
      <w:pPr>
        <w:suppressAutoHyphens/>
        <w:overflowPunct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</w:p>
    <w:p w:rsidR="001C69E7" w:rsidRPr="001C69E7" w:rsidRDefault="001C69E7" w:rsidP="001C69E7">
      <w:pPr>
        <w:suppressAutoHyphens/>
        <w:overflowPunct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1C69E7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РЕШЕНИЕ</w:t>
      </w:r>
    </w:p>
    <w:p w:rsidR="001C69E7" w:rsidRPr="001C69E7" w:rsidRDefault="001C69E7" w:rsidP="00232559">
      <w:pPr>
        <w:numPr>
          <w:ilvl w:val="4"/>
          <w:numId w:val="1"/>
        </w:numPr>
        <w:tabs>
          <w:tab w:val="left" w:pos="0"/>
          <w:tab w:val="left" w:pos="3408"/>
        </w:tabs>
        <w:suppressAutoHyphens/>
        <w:overflowPunct w:val="0"/>
        <w:spacing w:before="240" w:after="60" w:line="240" w:lineRule="auto"/>
        <w:jc w:val="both"/>
        <w:outlineLvl w:val="4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ar-SA"/>
        </w:rPr>
      </w:pPr>
      <w:r w:rsidRPr="001C69E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ar-SA"/>
        </w:rPr>
        <w:t xml:space="preserve">от </w:t>
      </w:r>
      <w:r w:rsidR="0027366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ar-SA"/>
        </w:rPr>
        <w:t>27.05.2021</w:t>
      </w:r>
      <w:r w:rsidRPr="001C69E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ar-SA"/>
        </w:rPr>
        <w:tab/>
      </w:r>
      <w:r w:rsidR="00232559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ar-SA"/>
        </w:rPr>
        <w:tab/>
      </w:r>
      <w:r w:rsidRPr="001C69E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ar-SA"/>
        </w:rPr>
        <w:tab/>
      </w:r>
      <w:r w:rsidRPr="001C69E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ar-SA"/>
        </w:rPr>
        <w:tab/>
      </w:r>
      <w:r w:rsidRPr="001C69E7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ar-SA"/>
        </w:rPr>
        <w:tab/>
        <w:t xml:space="preserve">                           №</w:t>
      </w:r>
      <w:r w:rsidR="00273666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ar-SA"/>
        </w:rPr>
        <w:t xml:space="preserve"> 33</w:t>
      </w:r>
    </w:p>
    <w:p w:rsidR="001C69E7" w:rsidRPr="001C69E7" w:rsidRDefault="001C69E7" w:rsidP="001C69E7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</w:tblGrid>
      <w:tr w:rsidR="001C69E7" w:rsidRPr="001C69E7" w:rsidTr="00B424ED">
        <w:trPr>
          <w:trHeight w:val="922"/>
        </w:trPr>
        <w:tc>
          <w:tcPr>
            <w:tcW w:w="4644" w:type="dxa"/>
            <w:shd w:val="clear" w:color="auto" w:fill="auto"/>
          </w:tcPr>
          <w:p w:rsidR="001C69E7" w:rsidRPr="001C69E7" w:rsidRDefault="001C69E7" w:rsidP="00F27A0F">
            <w:pPr>
              <w:keepNext/>
              <w:numPr>
                <w:ilvl w:val="1"/>
                <w:numId w:val="1"/>
              </w:numPr>
              <w:tabs>
                <w:tab w:val="left" w:pos="0"/>
              </w:tabs>
              <w:suppressAutoHyphens/>
              <w:overflowPunct w:val="0"/>
              <w:spacing w:after="0" w:line="240" w:lineRule="auto"/>
              <w:ind w:right="180"/>
              <w:jc w:val="both"/>
              <w:outlineLvl w:val="1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1C69E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 xml:space="preserve">О </w:t>
            </w:r>
            <w:r w:rsidR="008F6E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>П</w:t>
            </w:r>
            <w:r w:rsidR="00DC74A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>оря</w:t>
            </w:r>
            <w:r w:rsidR="008F6E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>д</w:t>
            </w:r>
            <w:r w:rsidR="00DC74A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 xml:space="preserve">ке проведения </w:t>
            </w:r>
            <w:r w:rsidR="008F6E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 xml:space="preserve">антикоррупционной экспертизы </w:t>
            </w:r>
            <w:r w:rsidR="00F27A0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>в</w:t>
            </w:r>
            <w:r w:rsidR="008F6E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 xml:space="preserve"> Дум</w:t>
            </w:r>
            <w:r w:rsidR="00F27A0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>е</w:t>
            </w:r>
            <w:r w:rsidR="008F6EB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  <w:t xml:space="preserve"> города Покачи</w:t>
            </w:r>
          </w:p>
        </w:tc>
      </w:tr>
    </w:tbl>
    <w:p w:rsidR="001C69E7" w:rsidRDefault="001C69E7" w:rsidP="001C69E7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A7B8A" w:rsidRPr="001C69E7" w:rsidRDefault="008A7B8A" w:rsidP="001C69E7">
      <w:pPr>
        <w:autoSpaceDE w:val="0"/>
        <w:autoSpaceDN w:val="0"/>
        <w:adjustRightInd w:val="0"/>
        <w:spacing w:after="0" w:line="320" w:lineRule="exac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69E7" w:rsidRPr="001C69E7" w:rsidRDefault="00F27A0F" w:rsidP="008A7B8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>Рассмотрев проект решения Думы города Покачи «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Порядке проведения антикоррупционной экспертизы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>Дум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города Покачи</w:t>
      </w:r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232559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 соответствии </w:t>
      </w:r>
      <w:r w:rsidR="00694CF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 </w:t>
      </w:r>
      <w:r w:rsidR="00A16E0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пунктом 2 части 1 </w:t>
      </w:r>
      <w:r w:rsidR="009140FF">
        <w:rPr>
          <w:rFonts w:ascii="Times New Roman" w:eastAsia="Times New Roman" w:hAnsi="Times New Roman" w:cs="Times New Roman"/>
          <w:sz w:val="28"/>
          <w:szCs w:val="28"/>
          <w:lang w:eastAsia="ar-SA"/>
        </w:rPr>
        <w:t>стат</w:t>
      </w:r>
      <w:r w:rsidR="00A16E0D">
        <w:rPr>
          <w:rFonts w:ascii="Times New Roman" w:eastAsia="Times New Roman" w:hAnsi="Times New Roman" w:cs="Times New Roman"/>
          <w:sz w:val="28"/>
          <w:szCs w:val="28"/>
          <w:lang w:eastAsia="ar-SA"/>
        </w:rPr>
        <w:t>ьи</w:t>
      </w:r>
      <w:r w:rsidR="009140F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6 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>Федеральн</w:t>
      </w:r>
      <w:r w:rsidR="009140FF">
        <w:rPr>
          <w:rFonts w:ascii="Times New Roman" w:eastAsia="Times New Roman" w:hAnsi="Times New Roman" w:cs="Times New Roman"/>
          <w:sz w:val="28"/>
          <w:szCs w:val="28"/>
          <w:lang w:eastAsia="ar-SA"/>
        </w:rPr>
        <w:t>ого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закон</w:t>
      </w:r>
      <w:r w:rsidR="009140FF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25.12.2008 </w:t>
      </w:r>
      <w:r w:rsid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>№</w:t>
      </w:r>
      <w:r w:rsidR="00D8711F">
        <w:rPr>
          <w:rFonts w:ascii="Times New Roman" w:eastAsia="Times New Roman" w:hAnsi="Times New Roman" w:cs="Times New Roman"/>
          <w:sz w:val="28"/>
          <w:szCs w:val="28"/>
          <w:lang w:eastAsia="ar-SA"/>
        </w:rPr>
        <w:t>273-ФЗ «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>О противодействии коррупции</w:t>
      </w:r>
      <w:r w:rsidR="00D8711F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r w:rsidR="00A16E0D">
        <w:rPr>
          <w:rFonts w:ascii="Times New Roman" w:eastAsia="Times New Roman" w:hAnsi="Times New Roman" w:cs="Times New Roman"/>
          <w:sz w:val="28"/>
          <w:szCs w:val="28"/>
          <w:lang w:eastAsia="ar-SA"/>
        </w:rPr>
        <w:t>пунктом 3 части 1 статьи</w:t>
      </w:r>
      <w:r w:rsidR="0095176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3 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>Федеральн</w:t>
      </w:r>
      <w:r w:rsidR="0095176E">
        <w:rPr>
          <w:rFonts w:ascii="Times New Roman" w:eastAsia="Times New Roman" w:hAnsi="Times New Roman" w:cs="Times New Roman"/>
          <w:sz w:val="28"/>
          <w:szCs w:val="28"/>
          <w:lang w:eastAsia="ar-SA"/>
        </w:rPr>
        <w:t>ого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закон</w:t>
      </w:r>
      <w:r w:rsidR="0095176E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 17.07.2009 </w:t>
      </w:r>
      <w:r w:rsidR="00D8711F">
        <w:rPr>
          <w:rFonts w:ascii="Times New Roman" w:eastAsia="Times New Roman" w:hAnsi="Times New Roman" w:cs="Times New Roman"/>
          <w:sz w:val="28"/>
          <w:szCs w:val="28"/>
          <w:lang w:eastAsia="ar-SA"/>
        </w:rPr>
        <w:t>№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172-ФЗ </w:t>
      </w:r>
      <w:r w:rsidR="00D8711F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>Об антикоррупционной экспертизе нормативных правовых актов и проектов нормативных правовых актов</w:t>
      </w:r>
      <w:r w:rsidR="00D8711F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частью 3 статьи 5 Закона Ханты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Мансийского автономного округа - Югры от 25.09.2008 №86-оз «О мерах по противодействию коррупции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Ханты-Мансийском автономном округе – Югре», 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постановлением Правительства Российской Федерации от 26.02.2010 </w:t>
      </w:r>
      <w:r w:rsidR="00D8711F">
        <w:rPr>
          <w:rFonts w:ascii="Times New Roman" w:eastAsia="Times New Roman" w:hAnsi="Times New Roman" w:cs="Times New Roman"/>
          <w:sz w:val="28"/>
          <w:szCs w:val="28"/>
          <w:lang w:eastAsia="ar-SA"/>
        </w:rPr>
        <w:t>№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96 </w:t>
      </w:r>
      <w:r w:rsidR="00D8711F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>Об антикоррупционной экспертизе нормативных правовых актов и прое</w:t>
      </w:r>
      <w:r w:rsidR="00D8711F">
        <w:rPr>
          <w:rFonts w:ascii="Times New Roman" w:eastAsia="Times New Roman" w:hAnsi="Times New Roman" w:cs="Times New Roman"/>
          <w:sz w:val="28"/>
          <w:szCs w:val="28"/>
          <w:lang w:eastAsia="ar-SA"/>
        </w:rPr>
        <w:t>ктов нормативных правовых актов»</w:t>
      </w:r>
      <w:r w:rsidR="00232559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8F6EB8" w:rsidRPr="008F6EB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694CF4">
        <w:rPr>
          <w:rFonts w:ascii="Times New Roman" w:eastAsia="Times New Roman" w:hAnsi="Times New Roman" w:cs="Times New Roman"/>
          <w:sz w:val="28"/>
          <w:szCs w:val="28"/>
          <w:lang w:eastAsia="ar-SA"/>
        </w:rPr>
        <w:t>частью 2 статьи</w:t>
      </w:r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19 Устава города Покачи, Дума города Покачи</w:t>
      </w:r>
      <w:proofErr w:type="gramEnd"/>
    </w:p>
    <w:p w:rsidR="001C69E7" w:rsidRPr="001C69E7" w:rsidRDefault="001C69E7" w:rsidP="001C69E7">
      <w:pPr>
        <w:suppressAutoHyphens/>
        <w:overflowPunct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C69E7" w:rsidRPr="001C69E7" w:rsidRDefault="001C69E7" w:rsidP="001C69E7">
      <w:pPr>
        <w:suppressAutoHyphens/>
        <w:overflowPunct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C69E7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РЕШИЛА:</w:t>
      </w:r>
    </w:p>
    <w:p w:rsidR="001C69E7" w:rsidRPr="001C69E7" w:rsidRDefault="001C69E7" w:rsidP="001C69E7">
      <w:pPr>
        <w:suppressAutoHyphens/>
        <w:overflowPunct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C69E7" w:rsidRPr="001C69E7" w:rsidRDefault="00232559" w:rsidP="001C69E7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1C69E7" w:rsidRPr="001C69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Утвердить </w:t>
      </w:r>
      <w:r w:rsidR="00B516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Порядок</w:t>
      </w:r>
      <w:r w:rsidR="00B51630" w:rsidRPr="00B516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проведения антикоррупционной экспертизы </w:t>
      </w:r>
      <w:r w:rsidR="00F27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="00B51630" w:rsidRPr="00B516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Дум</w:t>
      </w:r>
      <w:r w:rsidR="00F27A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="00B51630" w:rsidRPr="00B5163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города Покачи </w:t>
      </w:r>
      <w:r w:rsidR="001C69E7" w:rsidRPr="001C69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согласно приложению к настоящему решению.</w:t>
      </w:r>
    </w:p>
    <w:p w:rsidR="001C69E7" w:rsidRDefault="00232559" w:rsidP="001C69E7">
      <w:pPr>
        <w:suppressAutoHyphens/>
        <w:overflowPunct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 </w:t>
      </w:r>
      <w:r w:rsid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Признать утра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тившими силу </w:t>
      </w:r>
      <w:r w:rsidR="00A16E0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следующие 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>решения Д</w:t>
      </w:r>
      <w:r w:rsid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>умы города Покачи:</w:t>
      </w:r>
    </w:p>
    <w:p w:rsidR="00B51630" w:rsidRPr="00B51630" w:rsidRDefault="00232559" w:rsidP="00AC46A7">
      <w:pPr>
        <w:suppressAutoHyphens/>
        <w:overflowPunct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1) </w:t>
      </w:r>
      <w:r w:rsidR="00B51630" w:rsidRP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15.06.2011 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>№</w:t>
      </w:r>
      <w:r w:rsidR="00B51630" w:rsidRP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>49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</w:t>
      </w:r>
      <w:r w:rsidR="00B51630" w:rsidRP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>О порядке проведения антикоррупционной экспертизы действующих нормативных правовых актов Думы города Покачи и проектов нормативных правовых актов,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внесенных в Думу города Покачи» </w:t>
      </w:r>
      <w:r w:rsid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>(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>газета «</w:t>
      </w:r>
      <w:r w:rsidR="00B424ED">
        <w:rPr>
          <w:rFonts w:ascii="Times New Roman" w:hAnsi="Times New Roman" w:cs="Times New Roman"/>
          <w:sz w:val="28"/>
          <w:szCs w:val="28"/>
        </w:rPr>
        <w:t>Покачё</w:t>
      </w:r>
      <w:r w:rsidR="00B51630">
        <w:rPr>
          <w:rFonts w:ascii="Times New Roman" w:hAnsi="Times New Roman" w:cs="Times New Roman"/>
          <w:sz w:val="28"/>
          <w:szCs w:val="28"/>
        </w:rPr>
        <w:t>вский вестник</w:t>
      </w:r>
      <w:r w:rsidR="00AC46A7">
        <w:rPr>
          <w:rFonts w:ascii="Times New Roman" w:hAnsi="Times New Roman" w:cs="Times New Roman"/>
          <w:sz w:val="28"/>
          <w:szCs w:val="28"/>
        </w:rPr>
        <w:t>» от</w:t>
      </w:r>
      <w:r w:rsidR="00B51630">
        <w:rPr>
          <w:rFonts w:ascii="Times New Roman" w:hAnsi="Times New Roman" w:cs="Times New Roman"/>
          <w:sz w:val="28"/>
          <w:szCs w:val="28"/>
        </w:rPr>
        <w:t xml:space="preserve"> </w:t>
      </w:r>
      <w:r w:rsidR="00AC46A7">
        <w:rPr>
          <w:rFonts w:ascii="Times New Roman" w:hAnsi="Times New Roman" w:cs="Times New Roman"/>
          <w:sz w:val="28"/>
          <w:szCs w:val="28"/>
        </w:rPr>
        <w:t>23.08.2012 №</w:t>
      </w:r>
      <w:r w:rsidR="00B51630">
        <w:rPr>
          <w:rFonts w:ascii="Times New Roman" w:hAnsi="Times New Roman" w:cs="Times New Roman"/>
          <w:sz w:val="28"/>
          <w:szCs w:val="28"/>
        </w:rPr>
        <w:t>34)</w:t>
      </w:r>
      <w:r w:rsid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B51630" w:rsidRDefault="00B51630" w:rsidP="00AC46A7">
      <w:pPr>
        <w:suppressAutoHyphens/>
        <w:overflowPunct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2) </w:t>
      </w:r>
      <w:r w:rsidRP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21.11.2011 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>№</w:t>
      </w:r>
      <w:r w:rsidRP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>86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«</w:t>
      </w:r>
      <w:r w:rsidRP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внесении изменений и дополнений в решение Думы города от 15.06.2011 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>№</w:t>
      </w:r>
      <w:r w:rsidRP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49 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Pr="00B51630">
        <w:rPr>
          <w:rFonts w:ascii="Times New Roman" w:eastAsia="Times New Roman" w:hAnsi="Times New Roman" w:cs="Times New Roman"/>
          <w:sz w:val="28"/>
          <w:szCs w:val="28"/>
          <w:lang w:eastAsia="ar-SA"/>
        </w:rPr>
        <w:t>О порядке проведения антикоррупционной экспертизы действующих нормативных правовых актов Думы города Покачи и проектов нормативных правовых актов, внесенных в Дум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у города Покачи»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(</w:t>
      </w:r>
      <w:r w:rsidR="00AC46A7">
        <w:rPr>
          <w:rFonts w:ascii="Times New Roman" w:eastAsia="Times New Roman" w:hAnsi="Times New Roman" w:cs="Times New Roman"/>
          <w:sz w:val="28"/>
          <w:szCs w:val="28"/>
          <w:lang w:eastAsia="ar-SA"/>
        </w:rPr>
        <w:t>газета «П</w:t>
      </w:r>
      <w:r w:rsidR="00B424ED">
        <w:rPr>
          <w:rFonts w:ascii="Times New Roman" w:hAnsi="Times New Roman" w:cs="Times New Roman"/>
          <w:sz w:val="28"/>
          <w:szCs w:val="28"/>
        </w:rPr>
        <w:t>окачё</w:t>
      </w:r>
      <w:r>
        <w:rPr>
          <w:rFonts w:ascii="Times New Roman" w:hAnsi="Times New Roman" w:cs="Times New Roman"/>
          <w:sz w:val="28"/>
          <w:szCs w:val="28"/>
        </w:rPr>
        <w:t>вский вестник</w:t>
      </w:r>
      <w:r w:rsidR="00AC46A7">
        <w:rPr>
          <w:rFonts w:ascii="Times New Roman" w:hAnsi="Times New Roman" w:cs="Times New Roman"/>
          <w:sz w:val="28"/>
          <w:szCs w:val="28"/>
        </w:rPr>
        <w:t>» от 25.11.2011 №</w:t>
      </w:r>
      <w:r>
        <w:rPr>
          <w:rFonts w:ascii="Times New Roman" w:hAnsi="Times New Roman" w:cs="Times New Roman"/>
          <w:sz w:val="28"/>
          <w:szCs w:val="28"/>
        </w:rPr>
        <w:t>46);</w:t>
      </w:r>
    </w:p>
    <w:p w:rsidR="00B51630" w:rsidRDefault="00B51630" w:rsidP="00B5163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 xml:space="preserve">3) от 29.02.2012 </w:t>
      </w:r>
      <w:r w:rsidR="00AC46A7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12</w:t>
      </w:r>
      <w:r w:rsidR="00AC46A7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Думы города от 15.06.2011 </w:t>
      </w:r>
      <w:r w:rsidR="00AC46A7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49 </w:t>
      </w:r>
      <w:r w:rsidR="00AC46A7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 порядке проведения антикоррупционной экспертизы действующих нормативных правовых актов Думы города Покачи и проектов нормативных правовых актов,</w:t>
      </w:r>
      <w:r w:rsidR="00AC46A7">
        <w:rPr>
          <w:rFonts w:ascii="Times New Roman" w:hAnsi="Times New Roman" w:cs="Times New Roman"/>
          <w:sz w:val="28"/>
          <w:szCs w:val="28"/>
        </w:rPr>
        <w:t xml:space="preserve"> внесенных в Думу города Покачи»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="00AC46A7">
        <w:rPr>
          <w:rFonts w:ascii="Times New Roman" w:hAnsi="Times New Roman" w:cs="Times New Roman"/>
          <w:sz w:val="28"/>
          <w:szCs w:val="28"/>
        </w:rPr>
        <w:t>газета «</w:t>
      </w:r>
      <w:r w:rsidR="00B424ED">
        <w:rPr>
          <w:rFonts w:ascii="Times New Roman" w:hAnsi="Times New Roman" w:cs="Times New Roman"/>
          <w:sz w:val="28"/>
          <w:szCs w:val="28"/>
        </w:rPr>
        <w:t>Покачё</w:t>
      </w:r>
      <w:r>
        <w:rPr>
          <w:rFonts w:ascii="Times New Roman" w:hAnsi="Times New Roman" w:cs="Times New Roman"/>
          <w:sz w:val="28"/>
          <w:szCs w:val="28"/>
        </w:rPr>
        <w:t>вский вестник</w:t>
      </w:r>
      <w:r w:rsidR="00AC46A7">
        <w:rPr>
          <w:rFonts w:ascii="Times New Roman" w:hAnsi="Times New Roman" w:cs="Times New Roman"/>
          <w:sz w:val="28"/>
          <w:szCs w:val="28"/>
        </w:rPr>
        <w:t>»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46A7">
        <w:rPr>
          <w:rFonts w:ascii="Times New Roman" w:hAnsi="Times New Roman" w:cs="Times New Roman"/>
          <w:sz w:val="28"/>
          <w:szCs w:val="28"/>
        </w:rPr>
        <w:t>30.03.2012 №</w:t>
      </w:r>
      <w:r>
        <w:rPr>
          <w:rFonts w:ascii="Times New Roman" w:hAnsi="Times New Roman" w:cs="Times New Roman"/>
          <w:sz w:val="28"/>
          <w:szCs w:val="28"/>
        </w:rPr>
        <w:t>13)</w:t>
      </w:r>
      <w:r w:rsidR="00AC46A7">
        <w:rPr>
          <w:rFonts w:ascii="Times New Roman" w:hAnsi="Times New Roman" w:cs="Times New Roman"/>
          <w:sz w:val="28"/>
          <w:szCs w:val="28"/>
        </w:rPr>
        <w:t>.</w:t>
      </w:r>
    </w:p>
    <w:p w:rsidR="00232559" w:rsidRDefault="00D8711F" w:rsidP="002325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 Настоящее решение вступает в силу после его официального опубликования.</w:t>
      </w:r>
    </w:p>
    <w:p w:rsidR="001C69E7" w:rsidRPr="001C69E7" w:rsidRDefault="00D8711F" w:rsidP="002325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4</w:t>
      </w:r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>. Опубликовать на</w:t>
      </w:r>
      <w:r w:rsidR="00B424ED">
        <w:rPr>
          <w:rFonts w:ascii="Times New Roman" w:eastAsia="Times New Roman" w:hAnsi="Times New Roman" w:cs="Times New Roman"/>
          <w:sz w:val="28"/>
          <w:szCs w:val="28"/>
          <w:lang w:eastAsia="ar-SA"/>
        </w:rPr>
        <w:t>стоящее решение в газете «Покачё</w:t>
      </w:r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>вский вестник».</w:t>
      </w:r>
    </w:p>
    <w:p w:rsidR="001C69E7" w:rsidRPr="001C69E7" w:rsidRDefault="00D8711F" w:rsidP="001C69E7">
      <w:pPr>
        <w:suppressAutoHyphens/>
        <w:overflowPunct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5</w:t>
      </w:r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proofErr w:type="gramStart"/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>Контроль за</w:t>
      </w:r>
      <w:proofErr w:type="gramEnd"/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выполнением настоящего решения возложить на постоянную комиссию Думы города Покачи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седьмого</w:t>
      </w:r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созыва по бюджету, налогам, финансовым вопросам и соблюдению законности (</w:t>
      </w:r>
      <w:r w:rsidR="00B424E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председатель </w:t>
      </w:r>
      <w:r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>Ю.И.</w:t>
      </w:r>
      <w:r w:rsidR="00E614D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1C69E7" w:rsidRPr="001C69E7">
        <w:rPr>
          <w:rFonts w:ascii="Times New Roman" w:eastAsia="Times New Roman" w:hAnsi="Times New Roman" w:cs="Times New Roman"/>
          <w:sz w:val="28"/>
          <w:szCs w:val="28"/>
          <w:lang w:eastAsia="ar-SA"/>
        </w:rPr>
        <w:t>Медведев).</w:t>
      </w:r>
    </w:p>
    <w:p w:rsidR="001C69E7" w:rsidRPr="001C69E7" w:rsidRDefault="001C69E7" w:rsidP="001C69E7">
      <w:pPr>
        <w:tabs>
          <w:tab w:val="left" w:pos="6804"/>
        </w:tabs>
        <w:suppressAutoHyphens/>
        <w:overflowPunct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C69E7" w:rsidRDefault="001C69E7" w:rsidP="001C69E7">
      <w:pPr>
        <w:tabs>
          <w:tab w:val="left" w:pos="6804"/>
        </w:tabs>
        <w:suppressAutoHyphens/>
        <w:overflowPunct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E614D7" w:rsidRPr="001C69E7" w:rsidRDefault="00E614D7" w:rsidP="001C69E7">
      <w:pPr>
        <w:tabs>
          <w:tab w:val="left" w:pos="6804"/>
        </w:tabs>
        <w:suppressAutoHyphens/>
        <w:overflowPunct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tbl>
      <w:tblPr>
        <w:tblW w:w="8895" w:type="dxa"/>
        <w:tblLayout w:type="fixed"/>
        <w:tblLook w:val="04A0" w:firstRow="1" w:lastRow="0" w:firstColumn="1" w:lastColumn="0" w:noHBand="0" w:noVBand="1"/>
      </w:tblPr>
      <w:tblGrid>
        <w:gridCol w:w="4077"/>
        <w:gridCol w:w="4818"/>
      </w:tblGrid>
      <w:tr w:rsidR="001C69E7" w:rsidRPr="001C69E7" w:rsidTr="00620855">
        <w:tc>
          <w:tcPr>
            <w:tcW w:w="4077" w:type="dxa"/>
          </w:tcPr>
          <w:p w:rsidR="001C69E7" w:rsidRPr="001C69E7" w:rsidRDefault="001C69E7" w:rsidP="001C69E7">
            <w:pPr>
              <w:tabs>
                <w:tab w:val="left" w:pos="0"/>
                <w:tab w:val="left" w:pos="6804"/>
              </w:tabs>
              <w:suppressAutoHyphens/>
              <w:overflowPunct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C69E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Глава города Покачи </w:t>
            </w:r>
          </w:p>
          <w:p w:rsidR="001C69E7" w:rsidRPr="001C69E7" w:rsidRDefault="001C69E7" w:rsidP="001C69E7">
            <w:pPr>
              <w:tabs>
                <w:tab w:val="left" w:pos="0"/>
                <w:tab w:val="left" w:pos="6804"/>
              </w:tabs>
              <w:suppressAutoHyphens/>
              <w:overflowPunct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C69E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В.И. Степура</w:t>
            </w:r>
          </w:p>
          <w:p w:rsidR="001C69E7" w:rsidRPr="001C69E7" w:rsidRDefault="001C69E7" w:rsidP="001C69E7">
            <w:pPr>
              <w:tabs>
                <w:tab w:val="left" w:pos="0"/>
                <w:tab w:val="left" w:pos="6804"/>
              </w:tabs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  <w:p w:rsidR="001C69E7" w:rsidRPr="001C69E7" w:rsidRDefault="001C69E7" w:rsidP="001C69E7">
            <w:pPr>
              <w:tabs>
                <w:tab w:val="left" w:pos="0"/>
                <w:tab w:val="left" w:pos="6804"/>
              </w:tabs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C69E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__________________________ </w:t>
            </w:r>
          </w:p>
        </w:tc>
        <w:tc>
          <w:tcPr>
            <w:tcW w:w="4818" w:type="dxa"/>
          </w:tcPr>
          <w:p w:rsidR="001C69E7" w:rsidRPr="001C69E7" w:rsidRDefault="001C69E7" w:rsidP="001C69E7">
            <w:pPr>
              <w:tabs>
                <w:tab w:val="left" w:pos="0"/>
                <w:tab w:val="left" w:pos="6804"/>
              </w:tabs>
              <w:suppressAutoHyphens/>
              <w:overflowPunct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C69E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Председатель Думы города Покачи А.С.</w:t>
            </w:r>
            <w:r w:rsidR="00E614D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 xml:space="preserve"> </w:t>
            </w:r>
            <w:r w:rsidRPr="001C69E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Руденко</w:t>
            </w:r>
          </w:p>
          <w:p w:rsidR="001C69E7" w:rsidRPr="001C69E7" w:rsidRDefault="001C69E7" w:rsidP="001C69E7">
            <w:pPr>
              <w:tabs>
                <w:tab w:val="left" w:pos="0"/>
                <w:tab w:val="left" w:pos="6804"/>
              </w:tabs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</w:p>
          <w:p w:rsidR="001C69E7" w:rsidRPr="001C69E7" w:rsidRDefault="001C69E7" w:rsidP="001C69E7">
            <w:pPr>
              <w:tabs>
                <w:tab w:val="left" w:pos="0"/>
                <w:tab w:val="left" w:pos="6804"/>
              </w:tabs>
              <w:suppressAutoHyphens/>
              <w:overflowPunct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1C69E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___________________________</w:t>
            </w:r>
          </w:p>
        </w:tc>
      </w:tr>
    </w:tbl>
    <w:p w:rsidR="001C69E7" w:rsidRPr="001C69E7" w:rsidRDefault="001C69E7" w:rsidP="001C69E7">
      <w:pPr>
        <w:suppressAutoHyphens/>
        <w:overflowPunct w:val="0"/>
        <w:autoSpaceDE w:val="0"/>
        <w:spacing w:after="0" w:line="240" w:lineRule="auto"/>
        <w:ind w:left="57" w:right="2064"/>
        <w:jc w:val="center"/>
        <w:rPr>
          <w:rFonts w:ascii="Times New Roman" w:eastAsia="Courier New" w:hAnsi="Times New Roman" w:cs="Times New Roman"/>
          <w:sz w:val="20"/>
          <w:szCs w:val="20"/>
        </w:rPr>
      </w:pPr>
    </w:p>
    <w:p w:rsidR="001C69E7" w:rsidRPr="001C69E7" w:rsidRDefault="001C69E7" w:rsidP="001C69E7">
      <w:pPr>
        <w:widowControl w:val="0"/>
        <w:suppressAutoHyphens/>
        <w:autoSpaceDE w:val="0"/>
        <w:spacing w:after="0" w:line="240" w:lineRule="auto"/>
        <w:ind w:firstLine="720"/>
        <w:rPr>
          <w:rFonts w:ascii="Arial" w:eastAsia="Arial" w:hAnsi="Arial" w:cs="Times New Roman"/>
          <w:sz w:val="20"/>
          <w:szCs w:val="20"/>
        </w:rPr>
      </w:pPr>
    </w:p>
    <w:p w:rsidR="00B424ED" w:rsidRDefault="00B424ED" w:rsidP="001C69E7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B424ED" w:rsidRPr="001C69E7" w:rsidRDefault="00B424ED" w:rsidP="001C69E7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C69E7" w:rsidRPr="001C69E7" w:rsidRDefault="001C69E7" w:rsidP="001C69E7">
      <w:pPr>
        <w:suppressAutoHyphens/>
        <w:overflowPunct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C69E7" w:rsidRPr="001C69E7" w:rsidRDefault="001C69E7" w:rsidP="001C69E7">
      <w:pPr>
        <w:suppressAutoHyphens/>
        <w:overflowPunct w:val="0"/>
        <w:autoSpaceDE w:val="0"/>
        <w:spacing w:after="0" w:line="240" w:lineRule="auto"/>
        <w:ind w:left="57" w:right="2064"/>
        <w:rPr>
          <w:rFonts w:ascii="Times New Roman" w:eastAsia="Courier New" w:hAnsi="Times New Roman" w:cs="Times New Roman"/>
          <w:sz w:val="20"/>
          <w:szCs w:val="20"/>
        </w:rPr>
      </w:pPr>
      <w:r w:rsidRPr="001C69E7">
        <w:rPr>
          <w:rFonts w:ascii="Times New Roman" w:eastAsia="Courier New" w:hAnsi="Times New Roman" w:cs="Times New Roman"/>
          <w:sz w:val="20"/>
          <w:szCs w:val="20"/>
        </w:rPr>
        <w:t>Принято Думой города Покачи</w:t>
      </w:r>
    </w:p>
    <w:p w:rsidR="001C69E7" w:rsidRPr="001C69E7" w:rsidRDefault="00E614D7" w:rsidP="001C69E7">
      <w:pPr>
        <w:suppressAutoHyphens/>
        <w:overflowPunct w:val="0"/>
        <w:autoSpaceDE w:val="0"/>
        <w:spacing w:after="0" w:line="240" w:lineRule="auto"/>
        <w:ind w:left="57" w:right="2064"/>
        <w:rPr>
          <w:rFonts w:ascii="Times New Roman" w:eastAsia="Courier New" w:hAnsi="Times New Roman" w:cs="Times New Roman"/>
          <w:sz w:val="20"/>
          <w:szCs w:val="20"/>
        </w:rPr>
      </w:pPr>
      <w:r>
        <w:rPr>
          <w:rFonts w:ascii="Times New Roman" w:eastAsia="Courier New" w:hAnsi="Times New Roman" w:cs="Times New Roman"/>
          <w:sz w:val="20"/>
          <w:szCs w:val="20"/>
        </w:rPr>
        <w:t xml:space="preserve">        25.05.2021 года</w:t>
      </w:r>
    </w:p>
    <w:p w:rsidR="001C69E7" w:rsidRDefault="001C69E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614D7" w:rsidRDefault="00E614D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C69E7" w:rsidRDefault="001C69E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C46A7" w:rsidRDefault="00AC46A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C69E7" w:rsidRPr="001C69E7" w:rsidRDefault="001C69E7" w:rsidP="001C69E7">
      <w:pPr>
        <w:autoSpaceDE w:val="0"/>
        <w:autoSpaceDN w:val="0"/>
        <w:adjustRightInd w:val="0"/>
        <w:spacing w:after="0" w:line="240" w:lineRule="auto"/>
        <w:ind w:left="5670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C69E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Приложение</w:t>
      </w:r>
    </w:p>
    <w:p w:rsidR="001C69E7" w:rsidRPr="001C69E7" w:rsidRDefault="001C69E7" w:rsidP="001C69E7">
      <w:pPr>
        <w:autoSpaceDE w:val="0"/>
        <w:autoSpaceDN w:val="0"/>
        <w:adjustRightInd w:val="0"/>
        <w:spacing w:after="0" w:line="240" w:lineRule="auto"/>
        <w:ind w:left="5670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C69E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 решению Думы города Покачи</w:t>
      </w:r>
    </w:p>
    <w:p w:rsidR="001C69E7" w:rsidRDefault="00273666" w:rsidP="001C69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     </w:t>
      </w:r>
      <w:bookmarkStart w:id="0" w:name="_GoBack"/>
      <w:bookmarkEnd w:id="0"/>
      <w:r w:rsidR="001C69E7" w:rsidRPr="001C69E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27.05.2021 </w:t>
      </w:r>
      <w:r w:rsidR="001C69E7" w:rsidRPr="001C69E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33</w:t>
      </w:r>
    </w:p>
    <w:p w:rsidR="001C69E7" w:rsidRDefault="001C69E7" w:rsidP="007362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E024F" w:rsidRPr="00A16E0D" w:rsidRDefault="00DE024F" w:rsidP="00DE024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16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Порядок</w:t>
      </w:r>
    </w:p>
    <w:p w:rsidR="007362AD" w:rsidRPr="00A16E0D" w:rsidRDefault="00DE024F" w:rsidP="00DE024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16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проведения антикоррупционной экспертизы </w:t>
      </w:r>
      <w:r w:rsidR="00352438" w:rsidRPr="00A16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</w:t>
      </w:r>
      <w:r w:rsidRPr="00A16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Дум</w:t>
      </w:r>
      <w:r w:rsidR="00352438" w:rsidRPr="00A16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е </w:t>
      </w:r>
      <w:r w:rsidRPr="00A16E0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города Покачи</w:t>
      </w:r>
    </w:p>
    <w:p w:rsidR="00DE024F" w:rsidRPr="00A16E0D" w:rsidRDefault="00DE024F" w:rsidP="00DE024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362AD" w:rsidRDefault="00DE024F" w:rsidP="00045A8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DE024F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DE024F">
        <w:rPr>
          <w:rFonts w:ascii="Times New Roman" w:hAnsi="Times New Roman" w:cs="Times New Roman"/>
          <w:bCs/>
          <w:sz w:val="28"/>
          <w:szCs w:val="28"/>
        </w:rPr>
        <w:t xml:space="preserve">Статья </w:t>
      </w:r>
      <w:r w:rsidR="007362AD" w:rsidRPr="00DE024F">
        <w:rPr>
          <w:rFonts w:ascii="Times New Roman" w:hAnsi="Times New Roman" w:cs="Times New Roman"/>
          <w:bCs/>
          <w:sz w:val="28"/>
          <w:szCs w:val="28"/>
        </w:rPr>
        <w:t>1.</w:t>
      </w:r>
      <w:r w:rsidR="007362AD" w:rsidRPr="00DE024F">
        <w:rPr>
          <w:rFonts w:ascii="Times New Roman" w:hAnsi="Times New Roman" w:cs="Times New Roman"/>
          <w:b/>
          <w:bCs/>
          <w:sz w:val="28"/>
          <w:szCs w:val="28"/>
        </w:rPr>
        <w:t xml:space="preserve"> Общие положения</w:t>
      </w:r>
    </w:p>
    <w:p w:rsidR="00045A87" w:rsidRPr="00DE024F" w:rsidRDefault="00045A87" w:rsidP="00045A87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E024F">
        <w:rPr>
          <w:rFonts w:ascii="Times New Roman" w:hAnsi="Times New Roman" w:cs="Times New Roman"/>
          <w:sz w:val="28"/>
          <w:szCs w:val="28"/>
        </w:rPr>
        <w:t>1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362AD" w:rsidRPr="00AC46A7">
        <w:rPr>
          <w:rFonts w:ascii="Times New Roman" w:hAnsi="Times New Roman" w:cs="Times New Roman"/>
          <w:sz w:val="28"/>
          <w:szCs w:val="28"/>
        </w:rPr>
        <w:t xml:space="preserve">Настоящим Порядком устанавливаются основные требования к проведению </w:t>
      </w:r>
      <w:r w:rsidR="001527E7">
        <w:rPr>
          <w:rFonts w:ascii="Times New Roman" w:hAnsi="Times New Roman" w:cs="Times New Roman"/>
          <w:sz w:val="28"/>
          <w:szCs w:val="28"/>
        </w:rPr>
        <w:t xml:space="preserve">аппаратом 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Думы </w:t>
      </w:r>
      <w:r w:rsidR="003D38C2">
        <w:rPr>
          <w:rFonts w:ascii="Times New Roman" w:hAnsi="Times New Roman" w:cs="Times New Roman"/>
          <w:sz w:val="28"/>
          <w:szCs w:val="28"/>
        </w:rPr>
        <w:t xml:space="preserve">города Покачи </w:t>
      </w:r>
      <w:r w:rsidR="00D042B7">
        <w:rPr>
          <w:rFonts w:ascii="Times New Roman" w:hAnsi="Times New Roman" w:cs="Times New Roman"/>
          <w:sz w:val="28"/>
          <w:szCs w:val="28"/>
        </w:rPr>
        <w:t>(далее – Дума города)</w:t>
      </w:r>
      <w:r w:rsidR="00D042B7" w:rsidRPr="00AC46A7">
        <w:rPr>
          <w:rFonts w:ascii="Times New Roman" w:hAnsi="Times New Roman" w:cs="Times New Roman"/>
          <w:sz w:val="28"/>
          <w:szCs w:val="28"/>
        </w:rPr>
        <w:t xml:space="preserve"> </w:t>
      </w:r>
      <w:r w:rsidR="007362AD" w:rsidRPr="00AC46A7">
        <w:rPr>
          <w:rFonts w:ascii="Times New Roman" w:hAnsi="Times New Roman" w:cs="Times New Roman"/>
          <w:sz w:val="28"/>
          <w:szCs w:val="28"/>
        </w:rPr>
        <w:t>антикоррупционной экспертизы нормативных правовых актов Думы</w:t>
      </w:r>
      <w:r w:rsidR="005611D3">
        <w:rPr>
          <w:rFonts w:ascii="Times New Roman" w:hAnsi="Times New Roman" w:cs="Times New Roman"/>
          <w:sz w:val="28"/>
          <w:szCs w:val="28"/>
        </w:rPr>
        <w:t xml:space="preserve"> города Покачи</w:t>
      </w:r>
      <w:r w:rsidR="00D042B7">
        <w:rPr>
          <w:rFonts w:ascii="Times New Roman" w:hAnsi="Times New Roman" w:cs="Times New Roman"/>
          <w:sz w:val="28"/>
          <w:szCs w:val="28"/>
        </w:rPr>
        <w:t>, председателя Думы города Покачи (далее – нормативные правовые акты</w:t>
      </w:r>
      <w:r w:rsidR="005611D3">
        <w:rPr>
          <w:rFonts w:ascii="Times New Roman" w:hAnsi="Times New Roman" w:cs="Times New Roman"/>
          <w:sz w:val="28"/>
          <w:szCs w:val="28"/>
        </w:rPr>
        <w:t xml:space="preserve">) </w:t>
      </w:r>
      <w:r w:rsidR="007362AD" w:rsidRPr="00AC46A7">
        <w:rPr>
          <w:rFonts w:ascii="Times New Roman" w:hAnsi="Times New Roman" w:cs="Times New Roman"/>
          <w:sz w:val="28"/>
          <w:szCs w:val="28"/>
        </w:rPr>
        <w:t>и проектов нормативных правовых актов Думы</w:t>
      </w:r>
      <w:r w:rsidR="005611D3">
        <w:rPr>
          <w:rFonts w:ascii="Times New Roman" w:hAnsi="Times New Roman" w:cs="Times New Roman"/>
          <w:sz w:val="28"/>
          <w:szCs w:val="28"/>
        </w:rPr>
        <w:t xml:space="preserve"> города Покачи</w:t>
      </w:r>
      <w:r w:rsidR="00D042B7">
        <w:rPr>
          <w:rFonts w:ascii="Times New Roman" w:hAnsi="Times New Roman" w:cs="Times New Roman"/>
          <w:sz w:val="28"/>
          <w:szCs w:val="28"/>
        </w:rPr>
        <w:t>, председателя Думы города Покачи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D042B7">
        <w:rPr>
          <w:rFonts w:ascii="Times New Roman" w:hAnsi="Times New Roman" w:cs="Times New Roman"/>
          <w:sz w:val="28"/>
          <w:szCs w:val="28"/>
        </w:rPr>
        <w:t>–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 </w:t>
      </w:r>
      <w:r w:rsidR="00D042B7">
        <w:rPr>
          <w:rFonts w:ascii="Times New Roman" w:hAnsi="Times New Roman" w:cs="Times New Roman"/>
          <w:sz w:val="28"/>
          <w:szCs w:val="28"/>
        </w:rPr>
        <w:t>проекты нормативных правовых актов</w:t>
      </w:r>
      <w:r w:rsidR="007362AD" w:rsidRPr="00AC46A7">
        <w:rPr>
          <w:rFonts w:ascii="Times New Roman" w:hAnsi="Times New Roman" w:cs="Times New Roman"/>
          <w:sz w:val="28"/>
          <w:szCs w:val="28"/>
        </w:rPr>
        <w:t>), а также проведению независимой антикоррупционной экспертизы нормативных правовых актов и проектов нормативных правовых</w:t>
      </w:r>
      <w:proofErr w:type="gramEnd"/>
      <w:r w:rsidR="007362AD" w:rsidRPr="00AC46A7">
        <w:rPr>
          <w:rFonts w:ascii="Times New Roman" w:hAnsi="Times New Roman" w:cs="Times New Roman"/>
          <w:sz w:val="28"/>
          <w:szCs w:val="28"/>
        </w:rPr>
        <w:t xml:space="preserve"> актов</w:t>
      </w:r>
      <w:r w:rsidR="00D042B7">
        <w:rPr>
          <w:rFonts w:ascii="Times New Roman" w:hAnsi="Times New Roman" w:cs="Times New Roman"/>
          <w:sz w:val="28"/>
          <w:szCs w:val="28"/>
        </w:rPr>
        <w:t>.</w:t>
      </w:r>
      <w:r w:rsidR="005611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62AD" w:rsidRPr="00AC46A7">
        <w:rPr>
          <w:rFonts w:ascii="Times New Roman" w:hAnsi="Times New Roman" w:cs="Times New Roman"/>
          <w:sz w:val="28"/>
          <w:szCs w:val="28"/>
        </w:rPr>
        <w:t>2. Антикоррупционная экспертиза, независимая антикоррупционная экспертиза проводятся в целях выявления в нормативных правовых актах и проектах нормативных правовых актов коррупциогенных факторов и их последующего устранения.</w:t>
      </w: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62AD" w:rsidRPr="00AC46A7">
        <w:rPr>
          <w:rFonts w:ascii="Times New Roman" w:hAnsi="Times New Roman" w:cs="Times New Roman"/>
          <w:sz w:val="28"/>
          <w:szCs w:val="28"/>
        </w:rPr>
        <w:t>3. Уполномоченным структурным подразделением Думы</w:t>
      </w:r>
      <w:r w:rsidR="00016866">
        <w:rPr>
          <w:rFonts w:ascii="Times New Roman" w:hAnsi="Times New Roman" w:cs="Times New Roman"/>
          <w:sz w:val="28"/>
          <w:szCs w:val="28"/>
        </w:rPr>
        <w:t xml:space="preserve"> города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 по проведению в рамках настоящего Порядка антикоррупционной экспертизы является </w:t>
      </w:r>
      <w:r w:rsidR="00016866">
        <w:rPr>
          <w:rFonts w:ascii="Times New Roman" w:hAnsi="Times New Roman" w:cs="Times New Roman"/>
          <w:sz w:val="28"/>
          <w:szCs w:val="28"/>
        </w:rPr>
        <w:t>аппарат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 Думы</w:t>
      </w:r>
      <w:r w:rsidR="00016866">
        <w:rPr>
          <w:rFonts w:ascii="Times New Roman" w:hAnsi="Times New Roman" w:cs="Times New Roman"/>
          <w:sz w:val="28"/>
          <w:szCs w:val="28"/>
        </w:rPr>
        <w:t xml:space="preserve"> города</w:t>
      </w:r>
      <w:r w:rsidR="007362AD" w:rsidRPr="00AC46A7">
        <w:rPr>
          <w:rFonts w:ascii="Times New Roman" w:hAnsi="Times New Roman" w:cs="Times New Roman"/>
          <w:sz w:val="28"/>
          <w:szCs w:val="28"/>
        </w:rPr>
        <w:t>.</w:t>
      </w:r>
    </w:p>
    <w:p w:rsidR="007362AD" w:rsidRPr="00DE024F" w:rsidRDefault="00DE024F" w:rsidP="001527E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362AD" w:rsidRDefault="00DE024F" w:rsidP="001527E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Pr="00DE024F">
        <w:rPr>
          <w:rFonts w:ascii="Times New Roman" w:hAnsi="Times New Roman" w:cs="Times New Roman"/>
          <w:bCs/>
          <w:sz w:val="28"/>
          <w:szCs w:val="28"/>
        </w:rPr>
        <w:t xml:space="preserve">Статья </w:t>
      </w:r>
      <w:r w:rsidR="007362AD" w:rsidRPr="00DE024F">
        <w:rPr>
          <w:rFonts w:ascii="Times New Roman" w:hAnsi="Times New Roman" w:cs="Times New Roman"/>
          <w:bCs/>
          <w:sz w:val="28"/>
          <w:szCs w:val="28"/>
        </w:rPr>
        <w:t>2.</w:t>
      </w:r>
      <w:r w:rsidR="007362AD" w:rsidRPr="00AC46A7">
        <w:rPr>
          <w:rFonts w:ascii="Times New Roman" w:hAnsi="Times New Roman" w:cs="Times New Roman"/>
          <w:b/>
          <w:bCs/>
          <w:sz w:val="28"/>
          <w:szCs w:val="28"/>
        </w:rPr>
        <w:t xml:space="preserve"> Основные требования к проведению антикоррупционной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362AD" w:rsidRPr="00AC46A7">
        <w:rPr>
          <w:rFonts w:ascii="Times New Roman" w:hAnsi="Times New Roman" w:cs="Times New Roman"/>
          <w:b/>
          <w:bCs/>
          <w:sz w:val="28"/>
          <w:szCs w:val="28"/>
        </w:rPr>
        <w:t>экспертизы</w:t>
      </w:r>
    </w:p>
    <w:p w:rsidR="00045A87" w:rsidRPr="00AC46A7" w:rsidRDefault="00045A87" w:rsidP="001527E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62AD" w:rsidRPr="00AC46A7">
        <w:rPr>
          <w:rFonts w:ascii="Times New Roman" w:hAnsi="Times New Roman" w:cs="Times New Roman"/>
          <w:sz w:val="28"/>
          <w:szCs w:val="28"/>
        </w:rPr>
        <w:t>1. Антикоррупционная экспертиза норма</w:t>
      </w:r>
      <w:r w:rsidR="0019621E">
        <w:rPr>
          <w:rFonts w:ascii="Times New Roman" w:hAnsi="Times New Roman" w:cs="Times New Roman"/>
          <w:sz w:val="28"/>
          <w:szCs w:val="28"/>
        </w:rPr>
        <w:t xml:space="preserve">тивных правовых актов 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и проектов нормативных правовых актов осуществляется </w:t>
      </w:r>
      <w:r w:rsidR="007362AD" w:rsidRPr="008008A1">
        <w:rPr>
          <w:rFonts w:ascii="Times New Roman" w:hAnsi="Times New Roman" w:cs="Times New Roman"/>
          <w:sz w:val="28"/>
          <w:szCs w:val="28"/>
        </w:rPr>
        <w:t xml:space="preserve">согласно методике 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проведения антикоррупционной экспертизы нормативных правовых актов и проектов нормативных правовых актов, утвержденной </w:t>
      </w:r>
      <w:r w:rsidR="007362AD" w:rsidRPr="008252BD"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 26.02.2010 </w:t>
      </w:r>
      <w:r w:rsidR="008008A1" w:rsidRPr="008252BD">
        <w:rPr>
          <w:rFonts w:ascii="Times New Roman" w:hAnsi="Times New Roman" w:cs="Times New Roman"/>
          <w:sz w:val="28"/>
          <w:szCs w:val="28"/>
        </w:rPr>
        <w:t>№</w:t>
      </w:r>
      <w:r w:rsidR="0019621E" w:rsidRPr="008252BD">
        <w:rPr>
          <w:rFonts w:ascii="Times New Roman" w:hAnsi="Times New Roman" w:cs="Times New Roman"/>
          <w:sz w:val="28"/>
          <w:szCs w:val="28"/>
        </w:rPr>
        <w:t>96 «</w:t>
      </w:r>
      <w:r w:rsidR="007362AD" w:rsidRPr="008252BD">
        <w:rPr>
          <w:rFonts w:ascii="Times New Roman" w:hAnsi="Times New Roman" w:cs="Times New Roman"/>
          <w:sz w:val="28"/>
          <w:szCs w:val="28"/>
        </w:rPr>
        <w:t>Об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 антикоррупционной экспертизе нормативных правовых актов и прое</w:t>
      </w:r>
      <w:r w:rsidR="0019621E">
        <w:rPr>
          <w:rFonts w:ascii="Times New Roman" w:hAnsi="Times New Roman" w:cs="Times New Roman"/>
          <w:sz w:val="28"/>
          <w:szCs w:val="28"/>
        </w:rPr>
        <w:t>ктов нормативных правовых актов»</w:t>
      </w:r>
      <w:r w:rsidR="007362AD" w:rsidRPr="00AC46A7">
        <w:rPr>
          <w:rFonts w:ascii="Times New Roman" w:hAnsi="Times New Roman" w:cs="Times New Roman"/>
          <w:sz w:val="28"/>
          <w:szCs w:val="28"/>
        </w:rPr>
        <w:t>.</w:t>
      </w: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2. Антикоррупционная экспертиза </w:t>
      </w:r>
      <w:r w:rsidR="003D5B81">
        <w:rPr>
          <w:rFonts w:ascii="Times New Roman" w:hAnsi="Times New Roman" w:cs="Times New Roman"/>
          <w:sz w:val="28"/>
          <w:szCs w:val="28"/>
        </w:rPr>
        <w:t>проводится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 в следующих случаях:</w:t>
      </w: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45A87">
        <w:rPr>
          <w:rFonts w:ascii="Times New Roman" w:hAnsi="Times New Roman" w:cs="Times New Roman"/>
          <w:sz w:val="28"/>
          <w:szCs w:val="28"/>
        </w:rPr>
        <w:t>1</w:t>
      </w:r>
      <w:r w:rsidR="007362AD" w:rsidRPr="00AC46A7">
        <w:rPr>
          <w:rFonts w:ascii="Times New Roman" w:hAnsi="Times New Roman" w:cs="Times New Roman"/>
          <w:sz w:val="28"/>
          <w:szCs w:val="28"/>
        </w:rPr>
        <w:t>) при проведении мониторинга применения нормативных правовых актов (далее - правовой мониторинг);</w:t>
      </w: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45A87">
        <w:rPr>
          <w:rFonts w:ascii="Times New Roman" w:hAnsi="Times New Roman" w:cs="Times New Roman"/>
          <w:sz w:val="28"/>
          <w:szCs w:val="28"/>
        </w:rPr>
        <w:t>2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) </w:t>
      </w:r>
      <w:r w:rsidR="003D5B81">
        <w:rPr>
          <w:rFonts w:ascii="Times New Roman" w:hAnsi="Times New Roman" w:cs="Times New Roman"/>
          <w:sz w:val="28"/>
          <w:szCs w:val="28"/>
        </w:rPr>
        <w:t>при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 проведени</w:t>
      </w:r>
      <w:r w:rsidR="003D5B81">
        <w:rPr>
          <w:rFonts w:ascii="Times New Roman" w:hAnsi="Times New Roman" w:cs="Times New Roman"/>
          <w:sz w:val="28"/>
          <w:szCs w:val="28"/>
        </w:rPr>
        <w:t>и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 правовой экспертизы проектов нормативных правовых актов.</w:t>
      </w: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18"/>
      <w:bookmarkEnd w:id="1"/>
      <w:r>
        <w:rPr>
          <w:rFonts w:ascii="Times New Roman" w:hAnsi="Times New Roman" w:cs="Times New Roman"/>
          <w:sz w:val="28"/>
          <w:szCs w:val="28"/>
        </w:rPr>
        <w:tab/>
      </w:r>
      <w:r w:rsidR="007362AD" w:rsidRPr="00AC46A7">
        <w:rPr>
          <w:rFonts w:ascii="Times New Roman" w:hAnsi="Times New Roman" w:cs="Times New Roman"/>
          <w:sz w:val="28"/>
          <w:szCs w:val="28"/>
        </w:rPr>
        <w:t>3. Результаты проведения антикоррупционной экспертизы оформляются письменно и отражаются в тексте:</w:t>
      </w: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252BD">
        <w:rPr>
          <w:rFonts w:ascii="Times New Roman" w:hAnsi="Times New Roman" w:cs="Times New Roman"/>
          <w:sz w:val="28"/>
          <w:szCs w:val="28"/>
        </w:rPr>
        <w:t>1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) заключения (предложения) </w:t>
      </w:r>
      <w:r w:rsidR="0019621E">
        <w:rPr>
          <w:rFonts w:ascii="Times New Roman" w:hAnsi="Times New Roman" w:cs="Times New Roman"/>
          <w:sz w:val="28"/>
          <w:szCs w:val="28"/>
        </w:rPr>
        <w:t xml:space="preserve">аппарата </w:t>
      </w:r>
      <w:r w:rsidR="007362AD" w:rsidRPr="00AC46A7">
        <w:rPr>
          <w:rFonts w:ascii="Times New Roman" w:hAnsi="Times New Roman" w:cs="Times New Roman"/>
          <w:sz w:val="28"/>
          <w:szCs w:val="28"/>
        </w:rPr>
        <w:t>Думы</w:t>
      </w:r>
      <w:r w:rsidR="0019621E">
        <w:rPr>
          <w:rFonts w:ascii="Times New Roman" w:hAnsi="Times New Roman" w:cs="Times New Roman"/>
          <w:sz w:val="28"/>
          <w:szCs w:val="28"/>
        </w:rPr>
        <w:t xml:space="preserve"> города</w:t>
      </w:r>
      <w:r w:rsidR="007362AD" w:rsidRPr="00AC46A7">
        <w:rPr>
          <w:rFonts w:ascii="Times New Roman" w:hAnsi="Times New Roman" w:cs="Times New Roman"/>
          <w:sz w:val="28"/>
          <w:szCs w:val="28"/>
        </w:rPr>
        <w:t>, составленного по итогам проведения правового монитор</w:t>
      </w:r>
      <w:r w:rsidR="003D5B81">
        <w:rPr>
          <w:rFonts w:ascii="Times New Roman" w:hAnsi="Times New Roman" w:cs="Times New Roman"/>
          <w:sz w:val="28"/>
          <w:szCs w:val="28"/>
        </w:rPr>
        <w:t>инга нормативных правовых актов</w:t>
      </w:r>
      <w:r w:rsidR="007362AD" w:rsidRPr="00AC46A7">
        <w:rPr>
          <w:rFonts w:ascii="Times New Roman" w:hAnsi="Times New Roman" w:cs="Times New Roman"/>
          <w:sz w:val="28"/>
          <w:szCs w:val="28"/>
        </w:rPr>
        <w:t>;</w:t>
      </w: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20"/>
      <w:bookmarkEnd w:id="2"/>
      <w:r>
        <w:rPr>
          <w:rFonts w:ascii="Times New Roman" w:hAnsi="Times New Roman" w:cs="Times New Roman"/>
          <w:sz w:val="28"/>
          <w:szCs w:val="28"/>
        </w:rPr>
        <w:tab/>
      </w:r>
      <w:r w:rsidR="008252BD">
        <w:rPr>
          <w:rFonts w:ascii="Times New Roman" w:hAnsi="Times New Roman" w:cs="Times New Roman"/>
          <w:sz w:val="28"/>
          <w:szCs w:val="28"/>
        </w:rPr>
        <w:t>2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) заключения </w:t>
      </w:r>
      <w:r w:rsidR="00FC789F">
        <w:rPr>
          <w:rFonts w:ascii="Times New Roman" w:hAnsi="Times New Roman" w:cs="Times New Roman"/>
          <w:sz w:val="28"/>
          <w:szCs w:val="28"/>
        </w:rPr>
        <w:t xml:space="preserve">аппарата </w:t>
      </w:r>
      <w:r w:rsidR="00FC789F" w:rsidRPr="00AC46A7">
        <w:rPr>
          <w:rFonts w:ascii="Times New Roman" w:hAnsi="Times New Roman" w:cs="Times New Roman"/>
          <w:sz w:val="28"/>
          <w:szCs w:val="28"/>
        </w:rPr>
        <w:t>Думы</w:t>
      </w:r>
      <w:r w:rsidR="00FC789F">
        <w:rPr>
          <w:rFonts w:ascii="Times New Roman" w:hAnsi="Times New Roman" w:cs="Times New Roman"/>
          <w:sz w:val="28"/>
          <w:szCs w:val="28"/>
        </w:rPr>
        <w:t xml:space="preserve"> города</w:t>
      </w:r>
      <w:r w:rsidR="007362AD" w:rsidRPr="00AC46A7">
        <w:rPr>
          <w:rFonts w:ascii="Times New Roman" w:hAnsi="Times New Roman" w:cs="Times New Roman"/>
          <w:sz w:val="28"/>
          <w:szCs w:val="28"/>
        </w:rPr>
        <w:t>, составленного по итогам проведения правовой экспертизы прое</w:t>
      </w:r>
      <w:r w:rsidR="003D5B81">
        <w:rPr>
          <w:rFonts w:ascii="Times New Roman" w:hAnsi="Times New Roman" w:cs="Times New Roman"/>
          <w:sz w:val="28"/>
          <w:szCs w:val="28"/>
        </w:rPr>
        <w:t>кта нормативного правового акта</w:t>
      </w:r>
      <w:r w:rsidR="007362AD" w:rsidRPr="00AC46A7">
        <w:rPr>
          <w:rFonts w:ascii="Times New Roman" w:hAnsi="Times New Roman" w:cs="Times New Roman"/>
          <w:sz w:val="28"/>
          <w:szCs w:val="28"/>
        </w:rPr>
        <w:t>, внесенного субъекто</w:t>
      </w:r>
      <w:r w:rsidR="00FC789F">
        <w:rPr>
          <w:rFonts w:ascii="Times New Roman" w:hAnsi="Times New Roman" w:cs="Times New Roman"/>
          <w:sz w:val="28"/>
          <w:szCs w:val="28"/>
        </w:rPr>
        <w:t>м правотворческой инициативы</w:t>
      </w:r>
      <w:r w:rsidR="007362AD" w:rsidRPr="00AC46A7">
        <w:rPr>
          <w:rFonts w:ascii="Times New Roman" w:hAnsi="Times New Roman" w:cs="Times New Roman"/>
          <w:sz w:val="28"/>
          <w:szCs w:val="28"/>
        </w:rPr>
        <w:t>.</w:t>
      </w:r>
    </w:p>
    <w:p w:rsidR="007362AD" w:rsidRPr="00AC46A7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7362AD" w:rsidRPr="00AC46A7">
        <w:rPr>
          <w:rFonts w:ascii="Times New Roman" w:hAnsi="Times New Roman" w:cs="Times New Roman"/>
          <w:sz w:val="28"/>
          <w:szCs w:val="28"/>
        </w:rPr>
        <w:t xml:space="preserve">В заключениях (предложениях), указанных в </w:t>
      </w:r>
      <w:r w:rsidR="00427118">
        <w:rPr>
          <w:rFonts w:ascii="Times New Roman" w:hAnsi="Times New Roman" w:cs="Times New Roman"/>
          <w:sz w:val="28"/>
          <w:szCs w:val="28"/>
        </w:rPr>
        <w:t>части 3 статьи 2 н</w:t>
      </w:r>
      <w:r w:rsidR="007362AD" w:rsidRPr="00AC46A7">
        <w:rPr>
          <w:rFonts w:ascii="Times New Roman" w:hAnsi="Times New Roman" w:cs="Times New Roman"/>
          <w:sz w:val="28"/>
          <w:szCs w:val="28"/>
        </w:rPr>
        <w:t>астоящего Порядка, должны быть отражены все выявленные коррупциогенные факторы, способствующие созданию условий для проявления коррупции, с указанием разделов, глав, статей, частей, пунктов нормативных пр</w:t>
      </w:r>
      <w:r w:rsidR="00427118">
        <w:rPr>
          <w:rFonts w:ascii="Times New Roman" w:hAnsi="Times New Roman" w:cs="Times New Roman"/>
          <w:sz w:val="28"/>
          <w:szCs w:val="28"/>
        </w:rPr>
        <w:t>авовых актов</w:t>
      </w:r>
      <w:r w:rsidR="007362AD" w:rsidRPr="00AC46A7">
        <w:rPr>
          <w:rFonts w:ascii="Times New Roman" w:hAnsi="Times New Roman" w:cs="Times New Roman"/>
          <w:sz w:val="28"/>
          <w:szCs w:val="28"/>
        </w:rPr>
        <w:t>, проектов нормативных пра</w:t>
      </w:r>
      <w:r w:rsidR="00427118">
        <w:rPr>
          <w:rFonts w:ascii="Times New Roman" w:hAnsi="Times New Roman" w:cs="Times New Roman"/>
          <w:sz w:val="28"/>
          <w:szCs w:val="28"/>
        </w:rPr>
        <w:t xml:space="preserve">вовых актов </w:t>
      </w:r>
      <w:r w:rsidR="007362AD" w:rsidRPr="00AC46A7">
        <w:rPr>
          <w:rFonts w:ascii="Times New Roman" w:hAnsi="Times New Roman" w:cs="Times New Roman"/>
          <w:sz w:val="28"/>
          <w:szCs w:val="28"/>
        </w:rPr>
        <w:t>и соответствующи</w:t>
      </w:r>
      <w:r w:rsidR="003D5B81">
        <w:rPr>
          <w:rFonts w:ascii="Times New Roman" w:hAnsi="Times New Roman" w:cs="Times New Roman"/>
          <w:sz w:val="28"/>
          <w:szCs w:val="28"/>
        </w:rPr>
        <w:t>е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 рекомендаци</w:t>
      </w:r>
      <w:r w:rsidR="003D5B81">
        <w:rPr>
          <w:rFonts w:ascii="Times New Roman" w:hAnsi="Times New Roman" w:cs="Times New Roman"/>
          <w:sz w:val="28"/>
          <w:szCs w:val="28"/>
        </w:rPr>
        <w:t>и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 по их устранению, а также последствия сохранения в указа</w:t>
      </w:r>
      <w:r w:rsidR="003D5B81">
        <w:rPr>
          <w:rFonts w:ascii="Times New Roman" w:hAnsi="Times New Roman" w:cs="Times New Roman"/>
          <w:sz w:val="28"/>
          <w:szCs w:val="28"/>
        </w:rPr>
        <w:t xml:space="preserve">нных нормативных правовых актах, </w:t>
      </w:r>
      <w:r w:rsidR="007362AD" w:rsidRPr="00AC46A7">
        <w:rPr>
          <w:rFonts w:ascii="Times New Roman" w:hAnsi="Times New Roman" w:cs="Times New Roman"/>
          <w:sz w:val="28"/>
          <w:szCs w:val="28"/>
        </w:rPr>
        <w:t>проектах нормативных правовых актов выявленных коррупциогенных факторов.</w:t>
      </w:r>
      <w:proofErr w:type="gramEnd"/>
    </w:p>
    <w:p w:rsidR="00EE1440" w:rsidRDefault="00232559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C3C94">
        <w:rPr>
          <w:rFonts w:ascii="Times New Roman" w:hAnsi="Times New Roman" w:cs="Times New Roman"/>
          <w:sz w:val="28"/>
          <w:szCs w:val="28"/>
        </w:rPr>
        <w:t>5</w:t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. Доработка проекта нормативного правового акта с учетом </w:t>
      </w:r>
      <w:r w:rsidR="007362AD" w:rsidRPr="008252BD">
        <w:rPr>
          <w:rFonts w:ascii="Times New Roman" w:hAnsi="Times New Roman" w:cs="Times New Roman"/>
          <w:sz w:val="28"/>
          <w:szCs w:val="28"/>
        </w:rPr>
        <w:t xml:space="preserve">заключения, указанного в пункте </w:t>
      </w:r>
      <w:r w:rsidR="008252BD">
        <w:rPr>
          <w:rFonts w:ascii="Times New Roman" w:hAnsi="Times New Roman" w:cs="Times New Roman"/>
          <w:sz w:val="28"/>
          <w:szCs w:val="28"/>
        </w:rPr>
        <w:t>2</w:t>
      </w:r>
      <w:r w:rsidR="007362AD" w:rsidRPr="008252BD">
        <w:rPr>
          <w:rFonts w:ascii="Times New Roman" w:hAnsi="Times New Roman" w:cs="Times New Roman"/>
          <w:sz w:val="28"/>
          <w:szCs w:val="28"/>
        </w:rPr>
        <w:t xml:space="preserve"> </w:t>
      </w:r>
      <w:r w:rsidR="00427118" w:rsidRPr="008252BD">
        <w:rPr>
          <w:rFonts w:ascii="Times New Roman" w:hAnsi="Times New Roman" w:cs="Times New Roman"/>
          <w:sz w:val="28"/>
          <w:szCs w:val="28"/>
        </w:rPr>
        <w:t xml:space="preserve"> части 3 статьи 2</w:t>
      </w:r>
      <w:r w:rsidR="007362AD" w:rsidRPr="008252BD">
        <w:rPr>
          <w:rFonts w:ascii="Times New Roman" w:hAnsi="Times New Roman" w:cs="Times New Roman"/>
          <w:sz w:val="28"/>
          <w:szCs w:val="28"/>
        </w:rPr>
        <w:t xml:space="preserve"> настоящего Порядка, </w:t>
      </w:r>
      <w:r w:rsidR="007362AD" w:rsidRPr="00620855">
        <w:rPr>
          <w:rFonts w:ascii="Times New Roman" w:hAnsi="Times New Roman" w:cs="Times New Roman"/>
          <w:sz w:val="28"/>
          <w:szCs w:val="28"/>
        </w:rPr>
        <w:t xml:space="preserve">осуществляется путем </w:t>
      </w:r>
      <w:r w:rsidR="00EE1440" w:rsidRPr="00620855">
        <w:rPr>
          <w:rFonts w:ascii="Times New Roman" w:hAnsi="Times New Roman" w:cs="Times New Roman"/>
          <w:sz w:val="28"/>
          <w:szCs w:val="28"/>
        </w:rPr>
        <w:t>устранения положений проекта нормативного правового акта, способствующих созданию условий для проявления коррупции, на стадии  доработки прое</w:t>
      </w:r>
      <w:r w:rsidR="003D5B81" w:rsidRPr="00620855">
        <w:rPr>
          <w:rFonts w:ascii="Times New Roman" w:hAnsi="Times New Roman" w:cs="Times New Roman"/>
          <w:sz w:val="28"/>
          <w:szCs w:val="28"/>
        </w:rPr>
        <w:t>кта нормативного правового акта его разработчиками</w:t>
      </w:r>
      <w:r w:rsidR="00EE1440" w:rsidRPr="00620855">
        <w:rPr>
          <w:rFonts w:ascii="Times New Roman" w:hAnsi="Times New Roman" w:cs="Times New Roman"/>
          <w:sz w:val="28"/>
          <w:szCs w:val="28"/>
        </w:rPr>
        <w:t>.</w:t>
      </w:r>
    </w:p>
    <w:p w:rsidR="00277DA8" w:rsidRDefault="00277DA8" w:rsidP="001527E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77DA8" w:rsidRDefault="00277DA8" w:rsidP="00277D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ab/>
      </w:r>
      <w:r w:rsidRPr="00277DA8">
        <w:rPr>
          <w:rFonts w:ascii="Times New Roman" w:hAnsi="Times New Roman" w:cs="Times New Roman"/>
          <w:bCs/>
          <w:sz w:val="28"/>
          <w:szCs w:val="28"/>
        </w:rPr>
        <w:t>Статья 3.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Проведение антикоррупционной экспертизы нормативных правовых актов </w:t>
      </w:r>
    </w:p>
    <w:p w:rsidR="00045A87" w:rsidRDefault="00045A87" w:rsidP="00277D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277DA8" w:rsidRDefault="00232559" w:rsidP="002C3C9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77DA8">
        <w:rPr>
          <w:rFonts w:ascii="Times New Roman" w:hAnsi="Times New Roman" w:cs="Times New Roman"/>
          <w:sz w:val="28"/>
          <w:szCs w:val="28"/>
        </w:rPr>
        <w:t>1. Антикоррупционная экспертиза нормативных правовых актов проводится</w:t>
      </w:r>
      <w:r w:rsidR="002C3C94">
        <w:rPr>
          <w:rFonts w:ascii="Times New Roman" w:hAnsi="Times New Roman" w:cs="Times New Roman"/>
          <w:sz w:val="28"/>
          <w:szCs w:val="28"/>
        </w:rPr>
        <w:t xml:space="preserve"> при мониторинге их применения </w:t>
      </w:r>
      <w:r w:rsidR="00277DA8">
        <w:rPr>
          <w:rFonts w:ascii="Times New Roman" w:hAnsi="Times New Roman" w:cs="Times New Roman"/>
          <w:sz w:val="28"/>
          <w:szCs w:val="28"/>
        </w:rPr>
        <w:t>в соответствии с планом проведения антикоррупционной экспертизы  нормативных правовых актов, утвержд</w:t>
      </w:r>
      <w:r>
        <w:rPr>
          <w:rFonts w:ascii="Times New Roman" w:hAnsi="Times New Roman" w:cs="Times New Roman"/>
          <w:sz w:val="28"/>
          <w:szCs w:val="28"/>
        </w:rPr>
        <w:t>аемым председателем Думы города.</w:t>
      </w:r>
    </w:p>
    <w:p w:rsidR="00277DA8" w:rsidRDefault="00232559" w:rsidP="002C3C9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77DA8">
        <w:rPr>
          <w:rFonts w:ascii="Times New Roman" w:hAnsi="Times New Roman" w:cs="Times New Roman"/>
          <w:sz w:val="28"/>
          <w:szCs w:val="28"/>
        </w:rPr>
        <w:t>2. Результаты антикоррупционной экспертизы</w:t>
      </w:r>
      <w:r w:rsidR="002C3C94">
        <w:rPr>
          <w:rFonts w:ascii="Times New Roman" w:hAnsi="Times New Roman" w:cs="Times New Roman"/>
          <w:sz w:val="28"/>
          <w:szCs w:val="28"/>
        </w:rPr>
        <w:t xml:space="preserve"> нормативных правовых актов оформляются в соответствии с частью 4 статьи 2 настоящего Порядка</w:t>
      </w:r>
      <w:r w:rsidR="00277DA8">
        <w:rPr>
          <w:rFonts w:ascii="Times New Roman" w:hAnsi="Times New Roman" w:cs="Times New Roman"/>
          <w:sz w:val="28"/>
          <w:szCs w:val="28"/>
        </w:rPr>
        <w:t>.</w:t>
      </w:r>
    </w:p>
    <w:p w:rsidR="002C3C94" w:rsidRPr="00AC46A7" w:rsidRDefault="00232559" w:rsidP="002C3C94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C3C94">
        <w:rPr>
          <w:rFonts w:ascii="Times New Roman" w:hAnsi="Times New Roman" w:cs="Times New Roman"/>
          <w:sz w:val="28"/>
          <w:szCs w:val="28"/>
        </w:rPr>
        <w:t>3</w:t>
      </w:r>
      <w:r w:rsidR="002C3C94" w:rsidRPr="00AC46A7">
        <w:rPr>
          <w:rFonts w:ascii="Times New Roman" w:hAnsi="Times New Roman" w:cs="Times New Roman"/>
          <w:sz w:val="28"/>
          <w:szCs w:val="28"/>
        </w:rPr>
        <w:t>. Устранение коррупциогенных факторов, выявленных в нормативных правовых актах при проведении правового мониторинга, осуществляется путем внесения соответствующих изменений в данные нормативные правовые акты.</w:t>
      </w:r>
    </w:p>
    <w:p w:rsidR="00DE024F" w:rsidRDefault="00DE024F" w:rsidP="001527E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362AD" w:rsidRDefault="00DE024F" w:rsidP="001527E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E024F">
        <w:rPr>
          <w:rFonts w:ascii="Times New Roman" w:hAnsi="Times New Roman" w:cs="Times New Roman"/>
          <w:bCs/>
          <w:sz w:val="28"/>
          <w:szCs w:val="28"/>
        </w:rPr>
        <w:t xml:space="preserve">Статья </w:t>
      </w:r>
      <w:r w:rsidR="002C3C94">
        <w:rPr>
          <w:rFonts w:ascii="Times New Roman" w:hAnsi="Times New Roman" w:cs="Times New Roman"/>
          <w:bCs/>
          <w:sz w:val="28"/>
          <w:szCs w:val="28"/>
        </w:rPr>
        <w:t>4</w:t>
      </w:r>
      <w:r w:rsidR="007362AD" w:rsidRPr="00DE024F">
        <w:rPr>
          <w:rFonts w:ascii="Times New Roman" w:hAnsi="Times New Roman" w:cs="Times New Roman"/>
          <w:bCs/>
          <w:sz w:val="28"/>
          <w:szCs w:val="28"/>
        </w:rPr>
        <w:t>.</w:t>
      </w:r>
      <w:r w:rsidR="007362AD" w:rsidRPr="00AC46A7">
        <w:rPr>
          <w:rFonts w:ascii="Times New Roman" w:hAnsi="Times New Roman" w:cs="Times New Roman"/>
          <w:b/>
          <w:bCs/>
          <w:sz w:val="28"/>
          <w:szCs w:val="28"/>
        </w:rPr>
        <w:t xml:space="preserve"> Независимая антикоррупционная экспертиза</w:t>
      </w:r>
    </w:p>
    <w:p w:rsidR="0024490A" w:rsidRPr="00AC46A7" w:rsidRDefault="0024490A" w:rsidP="001527E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7362AD" w:rsidRPr="00620855" w:rsidRDefault="00232559" w:rsidP="007331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62AD" w:rsidRPr="00AC46A7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335BF6">
        <w:rPr>
          <w:rFonts w:ascii="Times New Roman" w:hAnsi="Times New Roman" w:cs="Times New Roman"/>
          <w:sz w:val="28"/>
          <w:szCs w:val="28"/>
        </w:rPr>
        <w:t>В целях обеспечения</w:t>
      </w:r>
      <w:r w:rsidR="007362AD" w:rsidRPr="00620855">
        <w:rPr>
          <w:rFonts w:ascii="Times New Roman" w:hAnsi="Times New Roman" w:cs="Times New Roman"/>
          <w:sz w:val="28"/>
          <w:szCs w:val="28"/>
        </w:rPr>
        <w:t xml:space="preserve"> проведения независимой антикоррупционной экспертизы проектов нормативных правовых актов,</w:t>
      </w:r>
      <w:r w:rsidR="0073319A">
        <w:rPr>
          <w:rFonts w:ascii="Times New Roman" w:hAnsi="Times New Roman" w:cs="Times New Roman"/>
          <w:sz w:val="28"/>
          <w:szCs w:val="28"/>
        </w:rPr>
        <w:t xml:space="preserve"> в соответствии с действующим законодательством,</w:t>
      </w:r>
      <w:r w:rsidR="007362AD" w:rsidRPr="00620855">
        <w:rPr>
          <w:rFonts w:ascii="Times New Roman" w:hAnsi="Times New Roman" w:cs="Times New Roman"/>
          <w:sz w:val="28"/>
          <w:szCs w:val="28"/>
        </w:rPr>
        <w:t xml:space="preserve"> </w:t>
      </w:r>
      <w:r w:rsidR="008C6E82" w:rsidRPr="00620855">
        <w:rPr>
          <w:rFonts w:ascii="Times New Roman" w:hAnsi="Times New Roman" w:cs="Times New Roman"/>
          <w:sz w:val="28"/>
          <w:szCs w:val="28"/>
        </w:rPr>
        <w:t>аппарат</w:t>
      </w:r>
      <w:r w:rsidR="007362AD" w:rsidRPr="00620855">
        <w:rPr>
          <w:rFonts w:ascii="Times New Roman" w:hAnsi="Times New Roman" w:cs="Times New Roman"/>
          <w:sz w:val="28"/>
          <w:szCs w:val="28"/>
        </w:rPr>
        <w:t xml:space="preserve"> Думы</w:t>
      </w:r>
      <w:r w:rsidR="00045A87" w:rsidRPr="00620855">
        <w:rPr>
          <w:rFonts w:ascii="Times New Roman" w:hAnsi="Times New Roman" w:cs="Times New Roman"/>
          <w:sz w:val="28"/>
          <w:szCs w:val="28"/>
        </w:rPr>
        <w:t xml:space="preserve"> города</w:t>
      </w:r>
      <w:r w:rsidR="007362AD" w:rsidRPr="00620855">
        <w:rPr>
          <w:rFonts w:ascii="Times New Roman" w:hAnsi="Times New Roman" w:cs="Times New Roman"/>
          <w:sz w:val="28"/>
          <w:szCs w:val="28"/>
        </w:rPr>
        <w:t xml:space="preserve"> размещает проект нормативного правового акта в </w:t>
      </w:r>
      <w:r w:rsidR="006854F7" w:rsidRPr="00620855">
        <w:rPr>
          <w:rFonts w:ascii="Times New Roman" w:hAnsi="Times New Roman" w:cs="Times New Roman"/>
          <w:sz w:val="28"/>
          <w:szCs w:val="28"/>
        </w:rPr>
        <w:t xml:space="preserve">течение одного рабочего дня, соответствующего дню </w:t>
      </w:r>
      <w:r w:rsidR="00B7699D" w:rsidRPr="00620855">
        <w:rPr>
          <w:rFonts w:ascii="Times New Roman" w:hAnsi="Times New Roman" w:cs="Times New Roman"/>
          <w:sz w:val="28"/>
          <w:szCs w:val="28"/>
        </w:rPr>
        <w:t>завершения</w:t>
      </w:r>
      <w:r w:rsidR="006854F7" w:rsidRPr="00620855">
        <w:rPr>
          <w:rFonts w:ascii="Times New Roman" w:hAnsi="Times New Roman" w:cs="Times New Roman"/>
          <w:sz w:val="28"/>
          <w:szCs w:val="28"/>
        </w:rPr>
        <w:t xml:space="preserve"> </w:t>
      </w:r>
      <w:r w:rsidR="00B7699D" w:rsidRPr="00620855">
        <w:rPr>
          <w:rFonts w:ascii="Times New Roman" w:hAnsi="Times New Roman" w:cs="Times New Roman"/>
          <w:sz w:val="28"/>
          <w:szCs w:val="28"/>
        </w:rPr>
        <w:t xml:space="preserve">антикоррупционной экспертизы </w:t>
      </w:r>
      <w:r w:rsidR="006854F7" w:rsidRPr="00620855">
        <w:rPr>
          <w:rFonts w:ascii="Times New Roman" w:hAnsi="Times New Roman" w:cs="Times New Roman"/>
          <w:sz w:val="28"/>
          <w:szCs w:val="28"/>
        </w:rPr>
        <w:t>указанного проекта</w:t>
      </w:r>
      <w:r w:rsidR="006854F7" w:rsidRPr="0062085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699D" w:rsidRPr="00620855">
        <w:rPr>
          <w:rFonts w:ascii="Times New Roman" w:hAnsi="Times New Roman" w:cs="Times New Roman"/>
          <w:sz w:val="28"/>
          <w:szCs w:val="28"/>
        </w:rPr>
        <w:t>аппаратом Думы города</w:t>
      </w:r>
      <w:r w:rsidR="006854F7" w:rsidRPr="00620855">
        <w:rPr>
          <w:rFonts w:ascii="Times New Roman" w:hAnsi="Times New Roman" w:cs="Times New Roman"/>
          <w:sz w:val="28"/>
          <w:szCs w:val="28"/>
        </w:rPr>
        <w:t xml:space="preserve"> </w:t>
      </w:r>
      <w:r w:rsidR="007362AD" w:rsidRPr="00620855">
        <w:rPr>
          <w:rFonts w:ascii="Times New Roman" w:hAnsi="Times New Roman" w:cs="Times New Roman"/>
          <w:sz w:val="28"/>
          <w:szCs w:val="28"/>
        </w:rPr>
        <w:t>на официальном сайте Думы</w:t>
      </w:r>
      <w:r w:rsidR="008C6E82" w:rsidRPr="00620855">
        <w:rPr>
          <w:rFonts w:ascii="Times New Roman" w:hAnsi="Times New Roman" w:cs="Times New Roman"/>
          <w:sz w:val="28"/>
          <w:szCs w:val="28"/>
        </w:rPr>
        <w:t xml:space="preserve"> города</w:t>
      </w:r>
      <w:r w:rsidR="007362AD" w:rsidRPr="00620855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</w:t>
      </w:r>
      <w:r w:rsidR="00761D0F" w:rsidRPr="00620855">
        <w:rPr>
          <w:rFonts w:ascii="Times New Roman" w:hAnsi="Times New Roman" w:cs="Times New Roman"/>
          <w:sz w:val="28"/>
          <w:szCs w:val="28"/>
        </w:rPr>
        <w:t>«Интернет»</w:t>
      </w:r>
      <w:r w:rsidR="000A2501">
        <w:rPr>
          <w:rFonts w:ascii="Times New Roman" w:hAnsi="Times New Roman" w:cs="Times New Roman"/>
          <w:sz w:val="28"/>
          <w:szCs w:val="28"/>
        </w:rPr>
        <w:t>, с указанием дат начала и окончания приема заключени</w:t>
      </w:r>
      <w:r w:rsidR="0099282A">
        <w:rPr>
          <w:rFonts w:ascii="Times New Roman" w:hAnsi="Times New Roman" w:cs="Times New Roman"/>
          <w:sz w:val="28"/>
          <w:szCs w:val="28"/>
        </w:rPr>
        <w:t>й</w:t>
      </w:r>
      <w:r w:rsidR="000A2501">
        <w:rPr>
          <w:rFonts w:ascii="Times New Roman" w:hAnsi="Times New Roman" w:cs="Times New Roman"/>
          <w:sz w:val="28"/>
          <w:szCs w:val="28"/>
        </w:rPr>
        <w:t xml:space="preserve"> по результатам независимой антикоррупционной</w:t>
      </w:r>
      <w:proofErr w:type="gramEnd"/>
      <w:r w:rsidR="000A2501">
        <w:rPr>
          <w:rFonts w:ascii="Times New Roman" w:hAnsi="Times New Roman" w:cs="Times New Roman"/>
          <w:sz w:val="28"/>
          <w:szCs w:val="28"/>
        </w:rPr>
        <w:t xml:space="preserve"> экспертизы.</w:t>
      </w:r>
    </w:p>
    <w:p w:rsidR="00335BF6" w:rsidRDefault="00232559" w:rsidP="007331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20855">
        <w:rPr>
          <w:rFonts w:ascii="Times New Roman" w:hAnsi="Times New Roman" w:cs="Times New Roman"/>
          <w:sz w:val="28"/>
          <w:szCs w:val="28"/>
        </w:rPr>
        <w:tab/>
      </w:r>
      <w:r w:rsidR="00BE27AB">
        <w:rPr>
          <w:rFonts w:ascii="Times New Roman" w:hAnsi="Times New Roman" w:cs="Times New Roman"/>
          <w:sz w:val="28"/>
          <w:szCs w:val="28"/>
        </w:rPr>
        <w:t xml:space="preserve">2. </w:t>
      </w:r>
      <w:r w:rsidR="00E201F8" w:rsidRPr="00620855">
        <w:rPr>
          <w:rFonts w:ascii="Times New Roman" w:hAnsi="Times New Roman" w:cs="Times New Roman"/>
          <w:sz w:val="28"/>
          <w:szCs w:val="28"/>
        </w:rPr>
        <w:t xml:space="preserve">Проекты нормативных правовых актов размещаются на официальном сайте Думы города в информационно-телекоммуникационной сети «Интернет» не менее чем на </w:t>
      </w:r>
      <w:r w:rsidR="00546F84">
        <w:rPr>
          <w:rFonts w:ascii="Times New Roman" w:hAnsi="Times New Roman" w:cs="Times New Roman"/>
          <w:sz w:val="28"/>
          <w:szCs w:val="28"/>
        </w:rPr>
        <w:t>семь</w:t>
      </w:r>
      <w:r w:rsidR="007E2A35">
        <w:rPr>
          <w:rFonts w:ascii="Times New Roman" w:hAnsi="Times New Roman" w:cs="Times New Roman"/>
          <w:sz w:val="28"/>
          <w:szCs w:val="28"/>
        </w:rPr>
        <w:t xml:space="preserve"> дней</w:t>
      </w:r>
      <w:r w:rsidR="00E201F8" w:rsidRPr="00620855">
        <w:rPr>
          <w:rFonts w:ascii="Times New Roman" w:hAnsi="Times New Roman" w:cs="Times New Roman"/>
          <w:sz w:val="28"/>
          <w:szCs w:val="28"/>
        </w:rPr>
        <w:t>.</w:t>
      </w:r>
      <w:r w:rsidR="00BE27AB">
        <w:rPr>
          <w:rFonts w:ascii="Times New Roman" w:hAnsi="Times New Roman" w:cs="Times New Roman"/>
          <w:sz w:val="28"/>
          <w:szCs w:val="28"/>
        </w:rPr>
        <w:t xml:space="preserve"> </w:t>
      </w:r>
      <w:r w:rsidR="00335BF6">
        <w:rPr>
          <w:rFonts w:ascii="Times New Roman" w:hAnsi="Times New Roman" w:cs="Times New Roman"/>
          <w:sz w:val="28"/>
          <w:szCs w:val="28"/>
        </w:rPr>
        <w:t>При размещении проектов нормативных правовых актов указывается дата размещения проектов. Срок размещени</w:t>
      </w:r>
      <w:r w:rsidR="00382879">
        <w:rPr>
          <w:rFonts w:ascii="Times New Roman" w:hAnsi="Times New Roman" w:cs="Times New Roman"/>
          <w:sz w:val="28"/>
          <w:szCs w:val="28"/>
        </w:rPr>
        <w:t>я</w:t>
      </w:r>
      <w:r w:rsidR="00335BF6">
        <w:rPr>
          <w:rFonts w:ascii="Times New Roman" w:hAnsi="Times New Roman" w:cs="Times New Roman"/>
          <w:sz w:val="28"/>
          <w:szCs w:val="28"/>
        </w:rPr>
        <w:t xml:space="preserve"> проектов нормативных правовых актов исчисляется со дня, следующего за днем такого размещения.</w:t>
      </w:r>
    </w:p>
    <w:p w:rsidR="00335BF6" w:rsidRDefault="0099282A" w:rsidP="007331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82879">
        <w:rPr>
          <w:rFonts w:ascii="Times New Roman" w:hAnsi="Times New Roman" w:cs="Times New Roman"/>
          <w:sz w:val="28"/>
          <w:szCs w:val="28"/>
        </w:rPr>
        <w:t>3</w:t>
      </w:r>
      <w:r w:rsidR="00335BF6">
        <w:rPr>
          <w:rFonts w:ascii="Times New Roman" w:hAnsi="Times New Roman" w:cs="Times New Roman"/>
          <w:sz w:val="28"/>
          <w:szCs w:val="28"/>
        </w:rPr>
        <w:t>.</w:t>
      </w:r>
      <w:r w:rsidR="00382879">
        <w:rPr>
          <w:rFonts w:ascii="Times New Roman" w:hAnsi="Times New Roman" w:cs="Times New Roman"/>
          <w:sz w:val="28"/>
          <w:szCs w:val="28"/>
        </w:rPr>
        <w:t xml:space="preserve"> З</w:t>
      </w:r>
      <w:r w:rsidR="00382879" w:rsidRPr="00382879">
        <w:rPr>
          <w:rFonts w:ascii="Times New Roman" w:hAnsi="Times New Roman" w:cs="Times New Roman"/>
          <w:sz w:val="28"/>
          <w:szCs w:val="28"/>
        </w:rPr>
        <w:t>аключени</w:t>
      </w:r>
      <w:r w:rsidR="00382879">
        <w:rPr>
          <w:rFonts w:ascii="Times New Roman" w:hAnsi="Times New Roman" w:cs="Times New Roman"/>
          <w:sz w:val="28"/>
          <w:szCs w:val="28"/>
        </w:rPr>
        <w:t>е</w:t>
      </w:r>
      <w:r w:rsidR="0073319A">
        <w:rPr>
          <w:rFonts w:ascii="Times New Roman" w:hAnsi="Times New Roman" w:cs="Times New Roman"/>
          <w:sz w:val="28"/>
          <w:szCs w:val="28"/>
        </w:rPr>
        <w:t>, поступившее</w:t>
      </w:r>
      <w:r w:rsidR="00382879" w:rsidRPr="00382879">
        <w:rPr>
          <w:rFonts w:ascii="Times New Roman" w:hAnsi="Times New Roman" w:cs="Times New Roman"/>
          <w:sz w:val="28"/>
          <w:szCs w:val="28"/>
        </w:rPr>
        <w:t xml:space="preserve"> по результатам независимой антикоррупционной экспертизы</w:t>
      </w:r>
      <w:r w:rsidR="0073319A">
        <w:rPr>
          <w:rFonts w:ascii="Times New Roman" w:hAnsi="Times New Roman" w:cs="Times New Roman"/>
          <w:sz w:val="28"/>
          <w:szCs w:val="28"/>
        </w:rPr>
        <w:t>,</w:t>
      </w:r>
      <w:r w:rsidR="00335BF6">
        <w:rPr>
          <w:rFonts w:ascii="Times New Roman" w:hAnsi="Times New Roman" w:cs="Times New Roman"/>
          <w:sz w:val="28"/>
          <w:szCs w:val="28"/>
        </w:rPr>
        <w:t xml:space="preserve"> рассматривается </w:t>
      </w:r>
      <w:r w:rsidR="00382879">
        <w:rPr>
          <w:rFonts w:ascii="Times New Roman" w:hAnsi="Times New Roman" w:cs="Times New Roman"/>
          <w:sz w:val="28"/>
          <w:szCs w:val="28"/>
        </w:rPr>
        <w:t>аппаратом Думы города</w:t>
      </w:r>
      <w:r w:rsidR="00335BF6">
        <w:rPr>
          <w:rFonts w:ascii="Times New Roman" w:hAnsi="Times New Roman" w:cs="Times New Roman"/>
          <w:sz w:val="28"/>
          <w:szCs w:val="28"/>
        </w:rPr>
        <w:t xml:space="preserve"> совместно с </w:t>
      </w:r>
      <w:r w:rsidR="00382879">
        <w:rPr>
          <w:rFonts w:ascii="Times New Roman" w:hAnsi="Times New Roman" w:cs="Times New Roman"/>
          <w:sz w:val="28"/>
          <w:szCs w:val="28"/>
        </w:rPr>
        <w:t xml:space="preserve">разработчиком </w:t>
      </w:r>
      <w:r w:rsidR="00335BF6" w:rsidRPr="000A2501">
        <w:rPr>
          <w:rFonts w:ascii="Times New Roman" w:hAnsi="Times New Roman" w:cs="Times New Roman"/>
          <w:sz w:val="28"/>
          <w:szCs w:val="28"/>
        </w:rPr>
        <w:t xml:space="preserve">проекта. По результатам рассмотрения </w:t>
      </w:r>
      <w:r w:rsidR="00382879" w:rsidRPr="000A2501">
        <w:rPr>
          <w:rFonts w:ascii="Times New Roman" w:hAnsi="Times New Roman" w:cs="Times New Roman"/>
          <w:sz w:val="28"/>
          <w:szCs w:val="28"/>
        </w:rPr>
        <w:t>аппаратом Думы</w:t>
      </w:r>
      <w:r w:rsidR="00335BF6" w:rsidRPr="000A2501">
        <w:rPr>
          <w:rFonts w:ascii="Times New Roman" w:hAnsi="Times New Roman" w:cs="Times New Roman"/>
          <w:sz w:val="28"/>
          <w:szCs w:val="28"/>
        </w:rPr>
        <w:t xml:space="preserve"> готовится и направляется ответ лицу, проводившему </w:t>
      </w:r>
      <w:r w:rsidR="00382879" w:rsidRPr="000A2501">
        <w:rPr>
          <w:rFonts w:ascii="Times New Roman" w:hAnsi="Times New Roman" w:cs="Times New Roman"/>
          <w:sz w:val="28"/>
          <w:szCs w:val="28"/>
        </w:rPr>
        <w:t xml:space="preserve">независимую </w:t>
      </w:r>
      <w:r w:rsidR="00335BF6" w:rsidRPr="000A2501">
        <w:rPr>
          <w:rFonts w:ascii="Times New Roman" w:hAnsi="Times New Roman" w:cs="Times New Roman"/>
          <w:sz w:val="28"/>
          <w:szCs w:val="28"/>
        </w:rPr>
        <w:t>антикоррупционную экспертизу, с учетом требований и сроков, установленных</w:t>
      </w:r>
      <w:r w:rsidR="00DC542D" w:rsidRPr="000A2501">
        <w:rPr>
          <w:rFonts w:ascii="Times New Roman" w:hAnsi="Times New Roman" w:cs="Times New Roman"/>
          <w:sz w:val="28"/>
          <w:szCs w:val="28"/>
        </w:rPr>
        <w:t xml:space="preserve"> действующим </w:t>
      </w:r>
      <w:r w:rsidR="00335BF6" w:rsidRPr="000A2501">
        <w:rPr>
          <w:rFonts w:ascii="Times New Roman" w:hAnsi="Times New Roman" w:cs="Times New Roman"/>
          <w:sz w:val="28"/>
          <w:szCs w:val="28"/>
        </w:rPr>
        <w:t xml:space="preserve"> законодательством.</w:t>
      </w:r>
    </w:p>
    <w:p w:rsidR="00335BF6" w:rsidRDefault="0099282A" w:rsidP="007331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382879">
        <w:rPr>
          <w:rFonts w:ascii="Times New Roman" w:hAnsi="Times New Roman" w:cs="Times New Roman"/>
          <w:sz w:val="28"/>
          <w:szCs w:val="28"/>
        </w:rPr>
        <w:t>4</w:t>
      </w:r>
      <w:r w:rsidR="00335BF6">
        <w:rPr>
          <w:rFonts w:ascii="Times New Roman" w:hAnsi="Times New Roman" w:cs="Times New Roman"/>
          <w:sz w:val="28"/>
          <w:szCs w:val="28"/>
        </w:rPr>
        <w:t xml:space="preserve">. При подтверждении наличия коррупциогенных </w:t>
      </w:r>
      <w:proofErr w:type="gramStart"/>
      <w:r w:rsidR="00335BF6">
        <w:rPr>
          <w:rFonts w:ascii="Times New Roman" w:hAnsi="Times New Roman" w:cs="Times New Roman"/>
          <w:sz w:val="28"/>
          <w:szCs w:val="28"/>
        </w:rPr>
        <w:t xml:space="preserve">факторов, выявленных при проведении </w:t>
      </w:r>
      <w:r w:rsidR="00382879">
        <w:rPr>
          <w:rFonts w:ascii="Times New Roman" w:hAnsi="Times New Roman" w:cs="Times New Roman"/>
          <w:sz w:val="28"/>
          <w:szCs w:val="28"/>
        </w:rPr>
        <w:t xml:space="preserve">независимой </w:t>
      </w:r>
      <w:r w:rsidR="00335BF6">
        <w:rPr>
          <w:rFonts w:ascii="Times New Roman" w:hAnsi="Times New Roman" w:cs="Times New Roman"/>
          <w:sz w:val="28"/>
          <w:szCs w:val="28"/>
        </w:rPr>
        <w:t xml:space="preserve">антикоррупционной экспертизы </w:t>
      </w:r>
      <w:r w:rsidR="00382879">
        <w:rPr>
          <w:rFonts w:ascii="Times New Roman" w:hAnsi="Times New Roman" w:cs="Times New Roman"/>
          <w:sz w:val="28"/>
          <w:szCs w:val="28"/>
        </w:rPr>
        <w:t xml:space="preserve">аппарат Думы совместно </w:t>
      </w:r>
      <w:r w:rsidR="0073319A">
        <w:rPr>
          <w:rFonts w:ascii="Times New Roman" w:hAnsi="Times New Roman" w:cs="Times New Roman"/>
          <w:sz w:val="28"/>
          <w:szCs w:val="28"/>
        </w:rPr>
        <w:t>с</w:t>
      </w:r>
      <w:r w:rsidR="00382879">
        <w:rPr>
          <w:rFonts w:ascii="Times New Roman" w:hAnsi="Times New Roman" w:cs="Times New Roman"/>
          <w:sz w:val="28"/>
          <w:szCs w:val="28"/>
        </w:rPr>
        <w:t xml:space="preserve"> разработчиком</w:t>
      </w:r>
      <w:r w:rsidR="00335BF6">
        <w:rPr>
          <w:rFonts w:ascii="Times New Roman" w:hAnsi="Times New Roman" w:cs="Times New Roman"/>
          <w:sz w:val="28"/>
          <w:szCs w:val="28"/>
        </w:rPr>
        <w:t xml:space="preserve"> проекта устраняют</w:t>
      </w:r>
      <w:proofErr w:type="gramEnd"/>
      <w:r w:rsidR="00335BF6">
        <w:rPr>
          <w:rFonts w:ascii="Times New Roman" w:hAnsi="Times New Roman" w:cs="Times New Roman"/>
          <w:sz w:val="28"/>
          <w:szCs w:val="28"/>
        </w:rPr>
        <w:t xml:space="preserve"> выявленные коррупциогенные факторы посредством внесения изменений в проект нормативн</w:t>
      </w:r>
      <w:r w:rsidR="0073319A">
        <w:rPr>
          <w:rFonts w:ascii="Times New Roman" w:hAnsi="Times New Roman" w:cs="Times New Roman"/>
          <w:sz w:val="28"/>
          <w:szCs w:val="28"/>
        </w:rPr>
        <w:t>ого правового</w:t>
      </w:r>
      <w:r w:rsidR="00335BF6">
        <w:rPr>
          <w:rFonts w:ascii="Times New Roman" w:hAnsi="Times New Roman" w:cs="Times New Roman"/>
          <w:sz w:val="28"/>
          <w:szCs w:val="28"/>
        </w:rPr>
        <w:t xml:space="preserve"> акт</w:t>
      </w:r>
      <w:r w:rsidR="0073319A">
        <w:rPr>
          <w:rFonts w:ascii="Times New Roman" w:hAnsi="Times New Roman" w:cs="Times New Roman"/>
          <w:sz w:val="28"/>
          <w:szCs w:val="28"/>
        </w:rPr>
        <w:t>а</w:t>
      </w:r>
      <w:r w:rsidR="00335BF6">
        <w:rPr>
          <w:rFonts w:ascii="Times New Roman" w:hAnsi="Times New Roman" w:cs="Times New Roman"/>
          <w:sz w:val="28"/>
          <w:szCs w:val="28"/>
        </w:rPr>
        <w:t>.</w:t>
      </w:r>
    </w:p>
    <w:p w:rsidR="008252BD" w:rsidRPr="008252BD" w:rsidRDefault="008252BD" w:rsidP="0073319A">
      <w:pPr>
        <w:spacing w:after="0" w:line="240" w:lineRule="auto"/>
      </w:pPr>
    </w:p>
    <w:p w:rsidR="00EF73F5" w:rsidRDefault="00EF73F5" w:rsidP="0073319A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252BD" w:rsidRDefault="008252BD" w:rsidP="0073319A">
      <w:pPr>
        <w:spacing w:after="0" w:line="240" w:lineRule="auto"/>
      </w:pPr>
    </w:p>
    <w:p w:rsidR="0073319A" w:rsidRDefault="0073319A" w:rsidP="0073319A">
      <w:pPr>
        <w:spacing w:after="0" w:line="240" w:lineRule="auto"/>
      </w:pPr>
    </w:p>
    <w:p w:rsidR="0073319A" w:rsidRDefault="0073319A" w:rsidP="0073319A">
      <w:pPr>
        <w:spacing w:after="0" w:line="240" w:lineRule="auto"/>
      </w:pPr>
    </w:p>
    <w:p w:rsidR="0073319A" w:rsidRDefault="0073319A" w:rsidP="0073319A">
      <w:pPr>
        <w:spacing w:after="0" w:line="240" w:lineRule="auto"/>
      </w:pPr>
    </w:p>
    <w:p w:rsidR="0073319A" w:rsidRDefault="0073319A" w:rsidP="008252BD"/>
    <w:p w:rsidR="0073319A" w:rsidRDefault="0073319A" w:rsidP="008252BD"/>
    <w:p w:rsidR="0073319A" w:rsidRDefault="0073319A" w:rsidP="008252BD"/>
    <w:p w:rsidR="0073319A" w:rsidRDefault="0073319A" w:rsidP="008252BD"/>
    <w:p w:rsidR="0073319A" w:rsidRDefault="0073319A" w:rsidP="008252BD"/>
    <w:p w:rsidR="0073319A" w:rsidRDefault="0073319A" w:rsidP="008252BD"/>
    <w:p w:rsidR="0073319A" w:rsidRDefault="0073319A" w:rsidP="008252BD"/>
    <w:p w:rsidR="0073319A" w:rsidRDefault="0073319A" w:rsidP="008252BD"/>
    <w:p w:rsidR="0073319A" w:rsidRDefault="0073319A" w:rsidP="008252BD"/>
    <w:p w:rsidR="0073319A" w:rsidRDefault="0073319A" w:rsidP="008252BD"/>
    <w:p w:rsidR="00352438" w:rsidRDefault="00352438" w:rsidP="003741D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52438" w:rsidSect="00E614D7">
      <w:headerReference w:type="default" r:id="rId9"/>
      <w:headerReference w:type="first" r:id="rId10"/>
      <w:pgSz w:w="11905" w:h="16838"/>
      <w:pgMar w:top="284" w:right="567" w:bottom="1134" w:left="1985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B25" w:rsidRDefault="00CE0B25" w:rsidP="001C69E7">
      <w:pPr>
        <w:spacing w:after="0" w:line="240" w:lineRule="auto"/>
      </w:pPr>
      <w:r>
        <w:separator/>
      </w:r>
    </w:p>
  </w:endnote>
  <w:endnote w:type="continuationSeparator" w:id="0">
    <w:p w:rsidR="00CE0B25" w:rsidRDefault="00CE0B25" w:rsidP="001C69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B25" w:rsidRDefault="00CE0B25" w:rsidP="001C69E7">
      <w:pPr>
        <w:spacing w:after="0" w:line="240" w:lineRule="auto"/>
      </w:pPr>
      <w:r>
        <w:separator/>
      </w:r>
    </w:p>
  </w:footnote>
  <w:footnote w:type="continuationSeparator" w:id="0">
    <w:p w:rsidR="00CE0B25" w:rsidRDefault="00CE0B25" w:rsidP="001C69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67299427"/>
      <w:docPartObj>
        <w:docPartGallery w:val="Page Numbers (Top of Page)"/>
        <w:docPartUnique/>
      </w:docPartObj>
    </w:sdtPr>
    <w:sdtEndPr/>
    <w:sdtContent>
      <w:p w:rsidR="00CE0B25" w:rsidRDefault="00CE0B2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3666">
          <w:rPr>
            <w:noProof/>
          </w:rPr>
          <w:t>5</w:t>
        </w:r>
        <w:r>
          <w:fldChar w:fldCharType="end"/>
        </w:r>
      </w:p>
    </w:sdtContent>
  </w:sdt>
  <w:p w:rsidR="00CE0B25" w:rsidRDefault="00CE0B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B25" w:rsidRDefault="00CE0B25" w:rsidP="00163E52">
    <w:pPr>
      <w:pStyle w:val="a5"/>
      <w:jc w:val="right"/>
      <w:rPr>
        <w:rFonts w:ascii="Times New Roman" w:hAnsi="Times New Roman" w:cs="Times New Roman"/>
        <w:i/>
        <w:sz w:val="24"/>
        <w:szCs w:val="24"/>
      </w:rPr>
    </w:pPr>
  </w:p>
  <w:p w:rsidR="00CE0B25" w:rsidRDefault="00CE0B2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6B0"/>
    <w:rsid w:val="00016866"/>
    <w:rsid w:val="00037DB9"/>
    <w:rsid w:val="00045A87"/>
    <w:rsid w:val="0006414E"/>
    <w:rsid w:val="000A2501"/>
    <w:rsid w:val="00124D85"/>
    <w:rsid w:val="001441DC"/>
    <w:rsid w:val="00144E27"/>
    <w:rsid w:val="001527E7"/>
    <w:rsid w:val="00160F88"/>
    <w:rsid w:val="00163E52"/>
    <w:rsid w:val="00177077"/>
    <w:rsid w:val="00191E0F"/>
    <w:rsid w:val="0019621E"/>
    <w:rsid w:val="001C69E7"/>
    <w:rsid w:val="001F4006"/>
    <w:rsid w:val="00207D3A"/>
    <w:rsid w:val="00232559"/>
    <w:rsid w:val="0024490A"/>
    <w:rsid w:val="002705E1"/>
    <w:rsid w:val="00273666"/>
    <w:rsid w:val="00277DA8"/>
    <w:rsid w:val="0029642A"/>
    <w:rsid w:val="002C3C94"/>
    <w:rsid w:val="002F2F83"/>
    <w:rsid w:val="0031498B"/>
    <w:rsid w:val="00330B0A"/>
    <w:rsid w:val="00335BF6"/>
    <w:rsid w:val="00352438"/>
    <w:rsid w:val="003741DD"/>
    <w:rsid w:val="00374834"/>
    <w:rsid w:val="00382879"/>
    <w:rsid w:val="003847F2"/>
    <w:rsid w:val="003C0AC7"/>
    <w:rsid w:val="003C5610"/>
    <w:rsid w:val="003D38C2"/>
    <w:rsid w:val="003D5B81"/>
    <w:rsid w:val="00427118"/>
    <w:rsid w:val="00431E60"/>
    <w:rsid w:val="00440A10"/>
    <w:rsid w:val="00471BB4"/>
    <w:rsid w:val="004F68D2"/>
    <w:rsid w:val="00511175"/>
    <w:rsid w:val="00546F84"/>
    <w:rsid w:val="00547380"/>
    <w:rsid w:val="00560398"/>
    <w:rsid w:val="005611D3"/>
    <w:rsid w:val="00571988"/>
    <w:rsid w:val="00620855"/>
    <w:rsid w:val="00626924"/>
    <w:rsid w:val="00672FEB"/>
    <w:rsid w:val="00677983"/>
    <w:rsid w:val="006854F7"/>
    <w:rsid w:val="00694CF4"/>
    <w:rsid w:val="00694DFD"/>
    <w:rsid w:val="006A337E"/>
    <w:rsid w:val="006C2C47"/>
    <w:rsid w:val="006C2C5E"/>
    <w:rsid w:val="0073319A"/>
    <w:rsid w:val="007362AD"/>
    <w:rsid w:val="00756DE0"/>
    <w:rsid w:val="00761D0F"/>
    <w:rsid w:val="007E26B0"/>
    <w:rsid w:val="007E2A35"/>
    <w:rsid w:val="008008A1"/>
    <w:rsid w:val="008252BD"/>
    <w:rsid w:val="00825E88"/>
    <w:rsid w:val="00827713"/>
    <w:rsid w:val="00892CC5"/>
    <w:rsid w:val="008A163B"/>
    <w:rsid w:val="008A7B8A"/>
    <w:rsid w:val="008B2C2C"/>
    <w:rsid w:val="008C6E82"/>
    <w:rsid w:val="008F6EB8"/>
    <w:rsid w:val="009016D6"/>
    <w:rsid w:val="0091123D"/>
    <w:rsid w:val="009140FF"/>
    <w:rsid w:val="009331AA"/>
    <w:rsid w:val="00942747"/>
    <w:rsid w:val="0095176E"/>
    <w:rsid w:val="00962DCA"/>
    <w:rsid w:val="00985EA8"/>
    <w:rsid w:val="0099282A"/>
    <w:rsid w:val="00A16E0D"/>
    <w:rsid w:val="00A21518"/>
    <w:rsid w:val="00A431AC"/>
    <w:rsid w:val="00A61F09"/>
    <w:rsid w:val="00A7032D"/>
    <w:rsid w:val="00A7691B"/>
    <w:rsid w:val="00A81E19"/>
    <w:rsid w:val="00A95429"/>
    <w:rsid w:val="00AC46A7"/>
    <w:rsid w:val="00AD3EEA"/>
    <w:rsid w:val="00AD4471"/>
    <w:rsid w:val="00AD47D2"/>
    <w:rsid w:val="00AE02AC"/>
    <w:rsid w:val="00AF7B9C"/>
    <w:rsid w:val="00B263D3"/>
    <w:rsid w:val="00B424ED"/>
    <w:rsid w:val="00B51630"/>
    <w:rsid w:val="00B7699D"/>
    <w:rsid w:val="00B80B6C"/>
    <w:rsid w:val="00BA54EA"/>
    <w:rsid w:val="00BB34B8"/>
    <w:rsid w:val="00BC3760"/>
    <w:rsid w:val="00BD1E67"/>
    <w:rsid w:val="00BE27AB"/>
    <w:rsid w:val="00BE6CBE"/>
    <w:rsid w:val="00C07C5B"/>
    <w:rsid w:val="00C72846"/>
    <w:rsid w:val="00CC0065"/>
    <w:rsid w:val="00CE0B25"/>
    <w:rsid w:val="00D042B7"/>
    <w:rsid w:val="00D350AE"/>
    <w:rsid w:val="00D8711F"/>
    <w:rsid w:val="00D9752D"/>
    <w:rsid w:val="00DB017C"/>
    <w:rsid w:val="00DC542D"/>
    <w:rsid w:val="00DC74A0"/>
    <w:rsid w:val="00DE024F"/>
    <w:rsid w:val="00DE6C2F"/>
    <w:rsid w:val="00DF6A4C"/>
    <w:rsid w:val="00E201F8"/>
    <w:rsid w:val="00E21935"/>
    <w:rsid w:val="00E60A64"/>
    <w:rsid w:val="00E614D7"/>
    <w:rsid w:val="00E83D2E"/>
    <w:rsid w:val="00E87581"/>
    <w:rsid w:val="00E97956"/>
    <w:rsid w:val="00EA3F2F"/>
    <w:rsid w:val="00EE1440"/>
    <w:rsid w:val="00EF4ADA"/>
    <w:rsid w:val="00EF73F5"/>
    <w:rsid w:val="00F22C22"/>
    <w:rsid w:val="00F27A0F"/>
    <w:rsid w:val="00F3061D"/>
    <w:rsid w:val="00FB1B9A"/>
    <w:rsid w:val="00FC077F"/>
    <w:rsid w:val="00FC789F"/>
    <w:rsid w:val="00FD0887"/>
    <w:rsid w:val="00FF4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69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69E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C69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C69E7"/>
  </w:style>
  <w:style w:type="paragraph" w:styleId="a7">
    <w:name w:val="footer"/>
    <w:basedOn w:val="a"/>
    <w:link w:val="a8"/>
    <w:uiPriority w:val="99"/>
    <w:unhideWhenUsed/>
    <w:rsid w:val="001C69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C69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C69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69E7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C69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C69E7"/>
  </w:style>
  <w:style w:type="paragraph" w:styleId="a7">
    <w:name w:val="footer"/>
    <w:basedOn w:val="a"/>
    <w:link w:val="a8"/>
    <w:uiPriority w:val="99"/>
    <w:unhideWhenUsed/>
    <w:rsid w:val="001C69E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C69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1206</Words>
  <Characters>6875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Чурина Людмила Викторовна</dc:creator>
  <cp:lastModifiedBy>Колтырина Яна Евгеньевна</cp:lastModifiedBy>
  <cp:revision>3</cp:revision>
  <cp:lastPrinted>2021-05-13T12:29:00Z</cp:lastPrinted>
  <dcterms:created xsi:type="dcterms:W3CDTF">2021-05-26T12:18:00Z</dcterms:created>
  <dcterms:modified xsi:type="dcterms:W3CDTF">2021-05-27T09:58:00Z</dcterms:modified>
</cp:coreProperties>
</file>